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176F6F" w14:textId="638DB3B5" w:rsidR="00387F3D" w:rsidRDefault="009E3795">
      <w:pPr>
        <w:rPr>
          <w:rFonts w:asciiTheme="majorHAnsi" w:hAnsiTheme="majorHAnsi" w:cstheme="majorHAnsi"/>
          <w:b/>
          <w:bCs/>
        </w:rPr>
      </w:pPr>
      <w:r>
        <w:rPr>
          <w:rFonts w:asciiTheme="majorHAnsi" w:hAnsiTheme="majorHAnsi" w:cstheme="majorHAnsi"/>
          <w:b/>
          <w:bCs/>
        </w:rPr>
        <w:t>Written statement</w:t>
      </w:r>
      <w:r w:rsidR="00387F3D">
        <w:rPr>
          <w:rFonts w:asciiTheme="majorHAnsi" w:hAnsiTheme="majorHAnsi" w:cstheme="majorHAnsi"/>
          <w:b/>
          <w:bCs/>
        </w:rPr>
        <w:t>:</w:t>
      </w:r>
      <w:bookmarkStart w:id="0" w:name="_GoBack"/>
      <w:bookmarkEnd w:id="0"/>
      <w:r>
        <w:rPr>
          <w:rFonts w:asciiTheme="majorHAnsi" w:hAnsiTheme="majorHAnsi" w:cstheme="majorHAnsi"/>
          <w:b/>
          <w:bCs/>
        </w:rPr>
        <w:t xml:space="preserve"> Interactive Dialogue with the Special Rapporteur on the Human Rights of Migrants </w:t>
      </w:r>
    </w:p>
    <w:p w14:paraId="2EF3AA33" w14:textId="55C78D89" w:rsidR="00BA03AB" w:rsidRPr="00F204FB" w:rsidRDefault="00387F3D" w:rsidP="00387F3D">
      <w:pPr>
        <w:jc w:val="center"/>
        <w:rPr>
          <w:rFonts w:asciiTheme="majorHAnsi" w:hAnsiTheme="majorHAnsi" w:cstheme="majorHAnsi"/>
          <w:b/>
          <w:bCs/>
        </w:rPr>
      </w:pPr>
      <w:r>
        <w:rPr>
          <w:rFonts w:asciiTheme="majorHAnsi" w:hAnsiTheme="majorHAnsi" w:cstheme="majorHAnsi"/>
          <w:b/>
          <w:bCs/>
        </w:rPr>
        <w:t>‘</w:t>
      </w:r>
      <w:r w:rsidR="009E3795">
        <w:rPr>
          <w:rFonts w:asciiTheme="majorHAnsi" w:hAnsiTheme="majorHAnsi" w:cstheme="majorHAnsi"/>
          <w:b/>
          <w:bCs/>
        </w:rPr>
        <w:t>A Lethal Di</w:t>
      </w:r>
      <w:r w:rsidR="007A5035">
        <w:rPr>
          <w:rFonts w:asciiTheme="majorHAnsi" w:hAnsiTheme="majorHAnsi" w:cstheme="majorHAnsi"/>
          <w:b/>
          <w:bCs/>
        </w:rPr>
        <w:t>s</w:t>
      </w:r>
      <w:r w:rsidR="009E3795">
        <w:rPr>
          <w:rFonts w:asciiTheme="majorHAnsi" w:hAnsiTheme="majorHAnsi" w:cstheme="majorHAnsi"/>
          <w:b/>
          <w:bCs/>
        </w:rPr>
        <w:t>regard</w:t>
      </w:r>
      <w:r>
        <w:rPr>
          <w:rFonts w:asciiTheme="majorHAnsi" w:hAnsiTheme="majorHAnsi" w:cstheme="majorHAnsi"/>
          <w:b/>
          <w:bCs/>
        </w:rPr>
        <w:t>’</w:t>
      </w:r>
    </w:p>
    <w:p w14:paraId="28CE8DB0" w14:textId="1F457886" w:rsidR="00E479B0" w:rsidRDefault="00E479B0" w:rsidP="007135AE">
      <w:pPr>
        <w:jc w:val="both"/>
        <w:rPr>
          <w:rFonts w:asciiTheme="majorHAnsi" w:hAnsiTheme="majorHAnsi" w:cstheme="majorHAnsi"/>
          <w:color w:val="FF0000"/>
          <w:sz w:val="22"/>
          <w:szCs w:val="22"/>
        </w:rPr>
      </w:pPr>
    </w:p>
    <w:p w14:paraId="472D69F9" w14:textId="33A41844" w:rsidR="008160A8" w:rsidRDefault="00E82862" w:rsidP="00E82862">
      <w:pPr>
        <w:jc w:val="both"/>
        <w:rPr>
          <w:rFonts w:asciiTheme="majorHAnsi" w:hAnsiTheme="majorHAnsi" w:cstheme="majorHAnsi"/>
          <w:color w:val="000000" w:themeColor="text1"/>
          <w:sz w:val="22"/>
          <w:szCs w:val="22"/>
        </w:rPr>
      </w:pPr>
      <w:r>
        <w:rPr>
          <w:rFonts w:asciiTheme="majorHAnsi" w:hAnsiTheme="majorHAnsi" w:cstheme="majorHAnsi"/>
          <w:sz w:val="22"/>
          <w:szCs w:val="22"/>
        </w:rPr>
        <w:t xml:space="preserve">Friends World Committee for Consultation (Quakers) </w:t>
      </w:r>
      <w:r w:rsidR="008160A8">
        <w:rPr>
          <w:rFonts w:asciiTheme="majorHAnsi" w:hAnsiTheme="majorHAnsi" w:cstheme="majorHAnsi"/>
          <w:sz w:val="22"/>
          <w:szCs w:val="22"/>
        </w:rPr>
        <w:t>thank</w:t>
      </w:r>
      <w:r w:rsidR="00A73476">
        <w:rPr>
          <w:rFonts w:asciiTheme="majorHAnsi" w:hAnsiTheme="majorHAnsi" w:cstheme="majorHAnsi"/>
          <w:sz w:val="22"/>
          <w:szCs w:val="22"/>
        </w:rPr>
        <w:t>s</w:t>
      </w:r>
      <w:r w:rsidR="008160A8">
        <w:rPr>
          <w:rFonts w:asciiTheme="majorHAnsi" w:hAnsiTheme="majorHAnsi" w:cstheme="majorHAnsi"/>
          <w:sz w:val="22"/>
          <w:szCs w:val="22"/>
        </w:rPr>
        <w:t xml:space="preserve"> the Special Rapporteur for his important report on</w:t>
      </w:r>
      <w:r>
        <w:rPr>
          <w:rFonts w:asciiTheme="majorHAnsi" w:hAnsiTheme="majorHAnsi" w:cstheme="majorHAnsi"/>
          <w:sz w:val="22"/>
          <w:szCs w:val="22"/>
        </w:rPr>
        <w:t xml:space="preserve"> </w:t>
      </w:r>
      <w:r w:rsidRPr="00E82862">
        <w:rPr>
          <w:rFonts w:asciiTheme="majorHAnsi" w:hAnsiTheme="majorHAnsi" w:cstheme="majorHAnsi"/>
          <w:sz w:val="22"/>
          <w:szCs w:val="22"/>
        </w:rPr>
        <w:t>Right to freedom of association of migrants and their</w:t>
      </w:r>
      <w:r>
        <w:rPr>
          <w:rFonts w:asciiTheme="majorHAnsi" w:hAnsiTheme="majorHAnsi" w:cstheme="majorHAnsi"/>
          <w:sz w:val="22"/>
          <w:szCs w:val="22"/>
        </w:rPr>
        <w:t xml:space="preserve"> </w:t>
      </w:r>
      <w:r w:rsidRPr="00E82862">
        <w:rPr>
          <w:rFonts w:asciiTheme="majorHAnsi" w:hAnsiTheme="majorHAnsi" w:cstheme="majorHAnsi"/>
          <w:sz w:val="22"/>
          <w:szCs w:val="22"/>
        </w:rPr>
        <w:t>defenders</w:t>
      </w:r>
      <w:r w:rsidR="008160A8">
        <w:rPr>
          <w:rFonts w:asciiTheme="majorHAnsi" w:hAnsiTheme="majorHAnsi" w:cstheme="majorHAnsi"/>
          <w:color w:val="FF0000"/>
          <w:sz w:val="22"/>
          <w:szCs w:val="22"/>
        </w:rPr>
        <w:t xml:space="preserve">. </w:t>
      </w:r>
      <w:r w:rsidR="008160A8" w:rsidRPr="008160A8">
        <w:rPr>
          <w:rFonts w:asciiTheme="majorHAnsi" w:hAnsiTheme="majorHAnsi" w:cstheme="majorHAnsi"/>
          <w:color w:val="000000" w:themeColor="text1"/>
          <w:sz w:val="22"/>
          <w:szCs w:val="22"/>
        </w:rPr>
        <w:t>We thank him for his unwavering commitment to the protection and promotion of the human rights of all migrants</w:t>
      </w:r>
      <w:r w:rsidR="008160A8">
        <w:rPr>
          <w:rFonts w:asciiTheme="majorHAnsi" w:hAnsiTheme="majorHAnsi" w:cstheme="majorHAnsi"/>
          <w:color w:val="000000" w:themeColor="text1"/>
          <w:sz w:val="22"/>
          <w:szCs w:val="22"/>
        </w:rPr>
        <w:t xml:space="preserve">, </w:t>
      </w:r>
      <w:r w:rsidR="001F697C">
        <w:rPr>
          <w:rFonts w:asciiTheme="majorHAnsi" w:hAnsiTheme="majorHAnsi" w:cstheme="majorHAnsi"/>
          <w:color w:val="000000" w:themeColor="text1"/>
          <w:sz w:val="22"/>
          <w:szCs w:val="22"/>
        </w:rPr>
        <w:t xml:space="preserve">and for the timely attention given in this report to the </w:t>
      </w:r>
      <w:r w:rsidR="00E5168C">
        <w:rPr>
          <w:rFonts w:asciiTheme="majorHAnsi" w:hAnsiTheme="majorHAnsi" w:cstheme="majorHAnsi"/>
          <w:color w:val="000000" w:themeColor="text1"/>
          <w:sz w:val="22"/>
          <w:szCs w:val="22"/>
        </w:rPr>
        <w:t>impacts of security-oriented approaches on the lives of migrants, including on their right to life</w:t>
      </w:r>
      <w:r w:rsidR="008160A8">
        <w:rPr>
          <w:rFonts w:asciiTheme="majorHAnsi" w:hAnsiTheme="majorHAnsi" w:cstheme="majorHAnsi"/>
          <w:color w:val="000000" w:themeColor="text1"/>
          <w:sz w:val="22"/>
          <w:szCs w:val="22"/>
        </w:rPr>
        <w:t xml:space="preserve">. </w:t>
      </w:r>
    </w:p>
    <w:p w14:paraId="7D7B2BC5" w14:textId="794B2A9C" w:rsidR="007135AE" w:rsidRDefault="007135AE" w:rsidP="007135AE">
      <w:pPr>
        <w:jc w:val="both"/>
        <w:rPr>
          <w:rFonts w:asciiTheme="majorHAnsi" w:hAnsiTheme="majorHAnsi" w:cstheme="majorHAnsi"/>
          <w:color w:val="000000" w:themeColor="text1"/>
          <w:sz w:val="22"/>
          <w:szCs w:val="22"/>
        </w:rPr>
      </w:pPr>
    </w:p>
    <w:p w14:paraId="53AEA13A" w14:textId="5949B63A" w:rsidR="007135AE" w:rsidRDefault="006A5C0B" w:rsidP="007135AE">
      <w:pPr>
        <w:jc w:val="both"/>
        <w:rPr>
          <w:rFonts w:asciiTheme="majorHAnsi" w:hAnsiTheme="majorHAnsi" w:cstheme="majorHAnsi"/>
          <w:sz w:val="22"/>
          <w:szCs w:val="22"/>
        </w:rPr>
      </w:pPr>
      <w:r>
        <w:rPr>
          <w:rFonts w:asciiTheme="majorHAnsi" w:hAnsiTheme="majorHAnsi" w:cstheme="majorHAnsi"/>
          <w:color w:val="000000" w:themeColor="text1"/>
          <w:sz w:val="22"/>
          <w:szCs w:val="22"/>
        </w:rPr>
        <w:t>As the Special Rapporteur highlights in his report, far too often civil society actors defend</w:t>
      </w:r>
      <w:r w:rsidR="00E5168C">
        <w:rPr>
          <w:rFonts w:asciiTheme="majorHAnsi" w:hAnsiTheme="majorHAnsi" w:cstheme="majorHAnsi"/>
          <w:color w:val="000000" w:themeColor="text1"/>
          <w:sz w:val="22"/>
          <w:szCs w:val="22"/>
        </w:rPr>
        <w:t>ing</w:t>
      </w:r>
      <w:r>
        <w:rPr>
          <w:rFonts w:asciiTheme="majorHAnsi" w:hAnsiTheme="majorHAnsi" w:cstheme="majorHAnsi"/>
          <w:color w:val="000000" w:themeColor="text1"/>
          <w:sz w:val="22"/>
          <w:szCs w:val="22"/>
        </w:rPr>
        <w:t xml:space="preserve"> the human rights of migrants are prevented by States from delivering lifesaving interventions to those in urgent need</w:t>
      </w:r>
      <w:r w:rsidR="00E615CC">
        <w:rPr>
          <w:rFonts w:asciiTheme="majorHAnsi" w:hAnsiTheme="majorHAnsi" w:cstheme="majorHAnsi"/>
          <w:color w:val="000000" w:themeColor="text1"/>
          <w:sz w:val="22"/>
          <w:szCs w:val="22"/>
        </w:rPr>
        <w:t>. This</w:t>
      </w:r>
      <w:r w:rsidR="00E5168C">
        <w:rPr>
          <w:rFonts w:asciiTheme="majorHAnsi" w:hAnsiTheme="majorHAnsi" w:cstheme="majorHAnsi"/>
          <w:color w:val="000000" w:themeColor="text1"/>
          <w:sz w:val="22"/>
          <w:szCs w:val="22"/>
        </w:rPr>
        <w:t xml:space="preserve"> has been seen to lead directly to increased death rates among migrants in certain regions</w:t>
      </w:r>
      <w:r>
        <w:rPr>
          <w:rFonts w:asciiTheme="majorHAnsi" w:hAnsiTheme="majorHAnsi" w:cstheme="majorHAnsi"/>
          <w:color w:val="000000" w:themeColor="text1"/>
          <w:sz w:val="22"/>
          <w:szCs w:val="22"/>
        </w:rPr>
        <w:t>.</w:t>
      </w:r>
      <w:r w:rsidR="00E5168C">
        <w:rPr>
          <w:rStyle w:val="FootnoteReference"/>
          <w:rFonts w:asciiTheme="majorHAnsi" w:hAnsiTheme="majorHAnsi" w:cstheme="majorHAnsi"/>
          <w:color w:val="000000" w:themeColor="text1"/>
          <w:sz w:val="22"/>
          <w:szCs w:val="22"/>
        </w:rPr>
        <w:footnoteReference w:id="1"/>
      </w:r>
      <w:r>
        <w:rPr>
          <w:rFonts w:asciiTheme="majorHAnsi" w:hAnsiTheme="majorHAnsi" w:cstheme="majorHAnsi"/>
          <w:color w:val="000000" w:themeColor="text1"/>
          <w:sz w:val="22"/>
          <w:szCs w:val="22"/>
        </w:rPr>
        <w:t xml:space="preserve"> With this in mind, w</w:t>
      </w:r>
      <w:r w:rsidR="007135AE">
        <w:rPr>
          <w:rFonts w:asciiTheme="majorHAnsi" w:hAnsiTheme="majorHAnsi" w:cstheme="majorHAnsi"/>
          <w:color w:val="000000" w:themeColor="text1"/>
          <w:sz w:val="22"/>
          <w:szCs w:val="22"/>
        </w:rPr>
        <w:t>e wish to draw attention</w:t>
      </w:r>
      <w:r>
        <w:rPr>
          <w:rFonts w:asciiTheme="majorHAnsi" w:hAnsiTheme="majorHAnsi" w:cstheme="majorHAnsi"/>
          <w:color w:val="000000" w:themeColor="text1"/>
          <w:sz w:val="22"/>
          <w:szCs w:val="22"/>
        </w:rPr>
        <w:t xml:space="preserve"> </w:t>
      </w:r>
      <w:r w:rsidR="007135AE">
        <w:rPr>
          <w:rFonts w:asciiTheme="majorHAnsi" w:hAnsiTheme="majorHAnsi" w:cstheme="majorHAnsi"/>
          <w:color w:val="000000" w:themeColor="text1"/>
          <w:sz w:val="22"/>
          <w:szCs w:val="22"/>
        </w:rPr>
        <w:t xml:space="preserve">to the </w:t>
      </w:r>
      <w:r w:rsidR="003A2189">
        <w:rPr>
          <w:rFonts w:asciiTheme="majorHAnsi" w:hAnsiTheme="majorHAnsi" w:cstheme="majorHAnsi"/>
          <w:color w:val="000000" w:themeColor="text1"/>
          <w:sz w:val="22"/>
          <w:szCs w:val="22"/>
        </w:rPr>
        <w:t xml:space="preserve">thousands </w:t>
      </w:r>
      <w:r w:rsidR="007135AE">
        <w:rPr>
          <w:rFonts w:asciiTheme="majorHAnsi" w:hAnsiTheme="majorHAnsi" w:cstheme="majorHAnsi"/>
          <w:color w:val="000000" w:themeColor="text1"/>
          <w:sz w:val="22"/>
          <w:szCs w:val="22"/>
        </w:rPr>
        <w:t>of migrants who continue to die and suffer serious injury in transit all over the world</w:t>
      </w:r>
      <w:r w:rsidR="003A2189">
        <w:rPr>
          <w:rFonts w:asciiTheme="majorHAnsi" w:hAnsiTheme="majorHAnsi" w:cstheme="majorHAnsi"/>
          <w:color w:val="000000" w:themeColor="text1"/>
          <w:sz w:val="22"/>
          <w:szCs w:val="22"/>
        </w:rPr>
        <w:t>.</w:t>
      </w:r>
      <w:r w:rsidR="007135AE">
        <w:rPr>
          <w:rFonts w:asciiTheme="majorHAnsi" w:hAnsiTheme="majorHAnsi" w:cstheme="majorHAnsi"/>
          <w:color w:val="000000" w:themeColor="text1"/>
          <w:sz w:val="22"/>
          <w:szCs w:val="22"/>
        </w:rPr>
        <w:t xml:space="preserve"> </w:t>
      </w:r>
      <w:r>
        <w:rPr>
          <w:rFonts w:asciiTheme="majorHAnsi" w:hAnsiTheme="majorHAnsi" w:cstheme="majorHAnsi"/>
          <w:color w:val="000000" w:themeColor="text1"/>
          <w:sz w:val="22"/>
          <w:szCs w:val="22"/>
        </w:rPr>
        <w:t xml:space="preserve"> </w:t>
      </w:r>
    </w:p>
    <w:p w14:paraId="3DDF42C1" w14:textId="77777777" w:rsidR="008160A8" w:rsidRPr="00E479B0" w:rsidRDefault="008160A8">
      <w:pPr>
        <w:rPr>
          <w:rFonts w:asciiTheme="majorHAnsi" w:hAnsiTheme="majorHAnsi" w:cstheme="majorHAnsi"/>
          <w:sz w:val="22"/>
          <w:szCs w:val="22"/>
        </w:rPr>
      </w:pPr>
    </w:p>
    <w:p w14:paraId="7BFF5C07" w14:textId="6A3B3D53" w:rsidR="00F204FB" w:rsidRDefault="00F204FB" w:rsidP="00F204FB">
      <w:pPr>
        <w:jc w:val="both"/>
        <w:rPr>
          <w:rFonts w:asciiTheme="majorHAnsi" w:hAnsiTheme="majorHAnsi" w:cstheme="majorHAnsi"/>
          <w:sz w:val="22"/>
          <w:szCs w:val="22"/>
        </w:rPr>
      </w:pPr>
      <w:r>
        <w:rPr>
          <w:rFonts w:asciiTheme="majorHAnsi" w:hAnsiTheme="majorHAnsi" w:cstheme="majorHAnsi"/>
          <w:sz w:val="22"/>
          <w:szCs w:val="22"/>
        </w:rPr>
        <w:t>In the year since the Special Rapporteur</w:t>
      </w:r>
      <w:r w:rsidR="008160A8">
        <w:rPr>
          <w:rFonts w:asciiTheme="majorHAnsi" w:hAnsiTheme="majorHAnsi" w:cstheme="majorHAnsi"/>
          <w:sz w:val="22"/>
          <w:szCs w:val="22"/>
        </w:rPr>
        <w:t xml:space="preserve"> </w:t>
      </w:r>
      <w:r w:rsidR="00D61D57">
        <w:rPr>
          <w:rFonts w:asciiTheme="majorHAnsi" w:hAnsiTheme="majorHAnsi" w:cstheme="majorHAnsi"/>
          <w:sz w:val="22"/>
          <w:szCs w:val="22"/>
        </w:rPr>
        <w:t xml:space="preserve">last reported </w:t>
      </w:r>
      <w:r>
        <w:rPr>
          <w:rFonts w:asciiTheme="majorHAnsi" w:hAnsiTheme="majorHAnsi" w:cstheme="majorHAnsi"/>
          <w:sz w:val="22"/>
          <w:szCs w:val="22"/>
        </w:rPr>
        <w:t xml:space="preserve">to the </w:t>
      </w:r>
      <w:r w:rsidR="006F3A5D">
        <w:rPr>
          <w:rFonts w:asciiTheme="majorHAnsi" w:hAnsiTheme="majorHAnsi" w:cstheme="majorHAnsi"/>
          <w:sz w:val="22"/>
          <w:szCs w:val="22"/>
        </w:rPr>
        <w:t xml:space="preserve">Human Rights </w:t>
      </w:r>
      <w:r>
        <w:rPr>
          <w:rFonts w:asciiTheme="majorHAnsi" w:hAnsiTheme="majorHAnsi" w:cstheme="majorHAnsi"/>
          <w:sz w:val="22"/>
          <w:szCs w:val="22"/>
        </w:rPr>
        <w:t xml:space="preserve">Council, at least </w:t>
      </w:r>
      <w:r w:rsidR="00E5168C">
        <w:rPr>
          <w:rFonts w:asciiTheme="majorHAnsi" w:hAnsiTheme="majorHAnsi" w:cstheme="majorHAnsi"/>
          <w:sz w:val="22"/>
          <w:szCs w:val="22"/>
        </w:rPr>
        <w:t>43</w:t>
      </w:r>
      <w:r w:rsidR="00F13F37">
        <w:rPr>
          <w:rFonts w:asciiTheme="majorHAnsi" w:hAnsiTheme="majorHAnsi" w:cstheme="majorHAnsi"/>
          <w:sz w:val="22"/>
          <w:szCs w:val="22"/>
        </w:rPr>
        <w:t>48</w:t>
      </w:r>
      <w:r w:rsidR="00E5168C">
        <w:rPr>
          <w:rFonts w:asciiTheme="majorHAnsi" w:hAnsiTheme="majorHAnsi" w:cstheme="majorHAnsi"/>
          <w:sz w:val="22"/>
          <w:szCs w:val="22"/>
        </w:rPr>
        <w:t xml:space="preserve"> </w:t>
      </w:r>
      <w:r>
        <w:rPr>
          <w:rFonts w:asciiTheme="majorHAnsi" w:hAnsiTheme="majorHAnsi" w:cstheme="majorHAnsi"/>
          <w:sz w:val="22"/>
          <w:szCs w:val="22"/>
        </w:rPr>
        <w:t>migrants have died in transit.</w:t>
      </w:r>
      <w:r w:rsidR="008160A8">
        <w:rPr>
          <w:rStyle w:val="FootnoteReference"/>
          <w:rFonts w:asciiTheme="majorHAnsi" w:hAnsiTheme="majorHAnsi" w:cstheme="majorHAnsi"/>
          <w:sz w:val="22"/>
          <w:szCs w:val="22"/>
        </w:rPr>
        <w:footnoteReference w:id="2"/>
      </w:r>
      <w:r>
        <w:rPr>
          <w:rFonts w:asciiTheme="majorHAnsi" w:hAnsiTheme="majorHAnsi" w:cstheme="majorHAnsi"/>
          <w:sz w:val="22"/>
          <w:szCs w:val="22"/>
        </w:rPr>
        <w:t xml:space="preserve"> These numbers represent thousands of individual human lives and experiences of intense suffering</w:t>
      </w:r>
      <w:r w:rsidR="008160A8">
        <w:rPr>
          <w:rFonts w:asciiTheme="majorHAnsi" w:hAnsiTheme="majorHAnsi" w:cstheme="majorHAnsi"/>
          <w:sz w:val="22"/>
          <w:szCs w:val="22"/>
        </w:rPr>
        <w:t>.</w:t>
      </w:r>
      <w:r>
        <w:rPr>
          <w:rFonts w:asciiTheme="majorHAnsi" w:hAnsiTheme="majorHAnsi" w:cstheme="majorHAnsi"/>
          <w:sz w:val="22"/>
          <w:szCs w:val="22"/>
        </w:rPr>
        <w:t xml:space="preserve"> </w:t>
      </w:r>
      <w:r w:rsidR="003C54DA">
        <w:rPr>
          <w:rFonts w:asciiTheme="majorHAnsi" w:hAnsiTheme="majorHAnsi" w:cstheme="majorHAnsi"/>
          <w:sz w:val="22"/>
          <w:szCs w:val="22"/>
        </w:rPr>
        <w:t>These</w:t>
      </w:r>
      <w:r>
        <w:rPr>
          <w:rFonts w:asciiTheme="majorHAnsi" w:hAnsiTheme="majorHAnsi" w:cstheme="majorHAnsi"/>
          <w:sz w:val="22"/>
          <w:szCs w:val="22"/>
        </w:rPr>
        <w:t xml:space="preserve"> are lives lost as a result of the </w:t>
      </w:r>
      <w:r w:rsidR="00E479B0">
        <w:rPr>
          <w:rFonts w:asciiTheme="majorHAnsi" w:hAnsiTheme="majorHAnsi" w:cstheme="majorHAnsi"/>
          <w:sz w:val="22"/>
          <w:szCs w:val="22"/>
        </w:rPr>
        <w:t>‘</w:t>
      </w:r>
      <w:r>
        <w:rPr>
          <w:rFonts w:asciiTheme="majorHAnsi" w:hAnsiTheme="majorHAnsi" w:cstheme="majorHAnsi"/>
          <w:sz w:val="22"/>
          <w:szCs w:val="22"/>
        </w:rPr>
        <w:t>lethal disregard</w:t>
      </w:r>
      <w:r w:rsidR="00E479B0">
        <w:rPr>
          <w:rFonts w:asciiTheme="majorHAnsi" w:hAnsiTheme="majorHAnsi" w:cstheme="majorHAnsi"/>
          <w:sz w:val="22"/>
          <w:szCs w:val="22"/>
        </w:rPr>
        <w:t>’</w:t>
      </w:r>
      <w:r w:rsidR="00E479B0">
        <w:rPr>
          <w:rStyle w:val="FootnoteReference"/>
          <w:rFonts w:asciiTheme="majorHAnsi" w:hAnsiTheme="majorHAnsi" w:cstheme="majorHAnsi"/>
          <w:sz w:val="22"/>
          <w:szCs w:val="22"/>
        </w:rPr>
        <w:footnoteReference w:id="3"/>
      </w:r>
      <w:r>
        <w:rPr>
          <w:rFonts w:asciiTheme="majorHAnsi" w:hAnsiTheme="majorHAnsi" w:cstheme="majorHAnsi"/>
          <w:sz w:val="22"/>
          <w:szCs w:val="22"/>
        </w:rPr>
        <w:t xml:space="preserve"> for the rights of migrants</w:t>
      </w:r>
      <w:r w:rsidR="00E479B0">
        <w:rPr>
          <w:rFonts w:asciiTheme="majorHAnsi" w:hAnsiTheme="majorHAnsi" w:cstheme="majorHAnsi"/>
          <w:sz w:val="22"/>
          <w:szCs w:val="22"/>
        </w:rPr>
        <w:t>, identified by</w:t>
      </w:r>
      <w:r w:rsidR="003C54DA">
        <w:rPr>
          <w:rFonts w:asciiTheme="majorHAnsi" w:hAnsiTheme="majorHAnsi" w:cstheme="majorHAnsi"/>
          <w:sz w:val="22"/>
          <w:szCs w:val="22"/>
        </w:rPr>
        <w:t xml:space="preserve"> the</w:t>
      </w:r>
      <w:r w:rsidR="00E479B0">
        <w:rPr>
          <w:rFonts w:asciiTheme="majorHAnsi" w:hAnsiTheme="majorHAnsi" w:cstheme="majorHAnsi"/>
          <w:sz w:val="22"/>
          <w:szCs w:val="22"/>
        </w:rPr>
        <w:t xml:space="preserve"> High Commissioner</w:t>
      </w:r>
      <w:r>
        <w:rPr>
          <w:rFonts w:asciiTheme="majorHAnsi" w:hAnsiTheme="majorHAnsi" w:cstheme="majorHAnsi"/>
          <w:sz w:val="22"/>
          <w:szCs w:val="22"/>
        </w:rPr>
        <w:t xml:space="preserve">. The people behind these numbers have drowned, starved, suffocated, died in vehicle accidents, of sickness and lack of access to medicine, of dehydration, </w:t>
      </w:r>
      <w:r w:rsidR="00E479B0">
        <w:rPr>
          <w:rFonts w:asciiTheme="majorHAnsi" w:hAnsiTheme="majorHAnsi" w:cstheme="majorHAnsi"/>
          <w:sz w:val="22"/>
          <w:szCs w:val="22"/>
        </w:rPr>
        <w:t xml:space="preserve">of </w:t>
      </w:r>
      <w:r>
        <w:rPr>
          <w:rFonts w:asciiTheme="majorHAnsi" w:hAnsiTheme="majorHAnsi" w:cstheme="majorHAnsi"/>
          <w:sz w:val="22"/>
          <w:szCs w:val="22"/>
        </w:rPr>
        <w:t xml:space="preserve">lack of adequate shelter, </w:t>
      </w:r>
      <w:r w:rsidR="00E479B0">
        <w:rPr>
          <w:rFonts w:asciiTheme="majorHAnsi" w:hAnsiTheme="majorHAnsi" w:cstheme="majorHAnsi"/>
          <w:sz w:val="22"/>
          <w:szCs w:val="22"/>
        </w:rPr>
        <w:t xml:space="preserve">of </w:t>
      </w:r>
      <w:r>
        <w:rPr>
          <w:rFonts w:asciiTheme="majorHAnsi" w:hAnsiTheme="majorHAnsi" w:cstheme="majorHAnsi"/>
          <w:sz w:val="22"/>
          <w:szCs w:val="22"/>
        </w:rPr>
        <w:t xml:space="preserve">hypothermia, and </w:t>
      </w:r>
      <w:r w:rsidR="003C54DA">
        <w:rPr>
          <w:rFonts w:asciiTheme="majorHAnsi" w:hAnsiTheme="majorHAnsi" w:cstheme="majorHAnsi"/>
          <w:sz w:val="22"/>
          <w:szCs w:val="22"/>
        </w:rPr>
        <w:t>from</w:t>
      </w:r>
      <w:r w:rsidR="00E479B0">
        <w:rPr>
          <w:rFonts w:asciiTheme="majorHAnsi" w:hAnsiTheme="majorHAnsi" w:cstheme="majorHAnsi"/>
          <w:sz w:val="22"/>
          <w:szCs w:val="22"/>
        </w:rPr>
        <w:t xml:space="preserve"> </w:t>
      </w:r>
      <w:r>
        <w:rPr>
          <w:rFonts w:asciiTheme="majorHAnsi" w:hAnsiTheme="majorHAnsi" w:cstheme="majorHAnsi"/>
          <w:sz w:val="22"/>
          <w:szCs w:val="22"/>
        </w:rPr>
        <w:t xml:space="preserve">violence. They were of all ages, all professions, all walks of life, and they came from </w:t>
      </w:r>
      <w:r w:rsidR="003C54DA">
        <w:rPr>
          <w:rFonts w:asciiTheme="majorHAnsi" w:hAnsiTheme="majorHAnsi" w:cstheme="majorHAnsi"/>
          <w:sz w:val="22"/>
          <w:szCs w:val="22"/>
        </w:rPr>
        <w:t>countries all over the world.</w:t>
      </w:r>
      <w:r>
        <w:rPr>
          <w:rFonts w:asciiTheme="majorHAnsi" w:hAnsiTheme="majorHAnsi" w:cstheme="majorHAnsi"/>
          <w:sz w:val="22"/>
          <w:szCs w:val="22"/>
        </w:rPr>
        <w:t xml:space="preserve"> They had families, hopes, and ambitions. </w:t>
      </w:r>
      <w:r w:rsidR="00E479B0">
        <w:rPr>
          <w:rFonts w:asciiTheme="majorHAnsi" w:hAnsiTheme="majorHAnsi" w:cstheme="majorHAnsi"/>
          <w:sz w:val="22"/>
          <w:szCs w:val="22"/>
        </w:rPr>
        <w:t xml:space="preserve">They were all equal in dignity and rights to all other members of the human family, and their deaths were avoidable. </w:t>
      </w:r>
    </w:p>
    <w:p w14:paraId="0E7A6019" w14:textId="77777777" w:rsidR="00F204FB" w:rsidRDefault="00F204FB" w:rsidP="00F204FB">
      <w:pPr>
        <w:jc w:val="both"/>
        <w:rPr>
          <w:rFonts w:asciiTheme="majorHAnsi" w:hAnsiTheme="majorHAnsi" w:cstheme="majorHAnsi"/>
          <w:sz w:val="22"/>
          <w:szCs w:val="22"/>
        </w:rPr>
      </w:pPr>
    </w:p>
    <w:p w14:paraId="07C553C3" w14:textId="4275EFFA" w:rsidR="00F204FB" w:rsidRDefault="00F204FB" w:rsidP="00F204FB">
      <w:pPr>
        <w:jc w:val="both"/>
        <w:rPr>
          <w:rFonts w:asciiTheme="majorHAnsi" w:hAnsiTheme="majorHAnsi" w:cstheme="majorHAnsi"/>
          <w:sz w:val="22"/>
          <w:szCs w:val="22"/>
        </w:rPr>
      </w:pPr>
      <w:r>
        <w:rPr>
          <w:rFonts w:asciiTheme="majorHAnsi" w:hAnsiTheme="majorHAnsi" w:cstheme="majorHAnsi"/>
          <w:sz w:val="22"/>
          <w:szCs w:val="22"/>
        </w:rPr>
        <w:t>In Mozambique in March of this year, shortly after the suspension of the 43</w:t>
      </w:r>
      <w:r w:rsidRPr="00121959">
        <w:rPr>
          <w:rFonts w:asciiTheme="majorHAnsi" w:hAnsiTheme="majorHAnsi" w:cstheme="majorHAnsi"/>
          <w:sz w:val="22"/>
          <w:szCs w:val="22"/>
          <w:vertAlign w:val="superscript"/>
        </w:rPr>
        <w:t>rd</w:t>
      </w:r>
      <w:r>
        <w:rPr>
          <w:rFonts w:asciiTheme="majorHAnsi" w:hAnsiTheme="majorHAnsi" w:cstheme="majorHAnsi"/>
          <w:sz w:val="22"/>
          <w:szCs w:val="22"/>
        </w:rPr>
        <w:t xml:space="preserve"> session of the Council, 64 Ethiopian</w:t>
      </w:r>
      <w:r w:rsidR="00E479B0">
        <w:rPr>
          <w:rFonts w:asciiTheme="majorHAnsi" w:hAnsiTheme="majorHAnsi" w:cstheme="majorHAnsi"/>
          <w:sz w:val="22"/>
          <w:szCs w:val="22"/>
        </w:rPr>
        <w:t xml:space="preserve"> nationals</w:t>
      </w:r>
      <w:r>
        <w:rPr>
          <w:rFonts w:asciiTheme="majorHAnsi" w:hAnsiTheme="majorHAnsi" w:cstheme="majorHAnsi"/>
          <w:sz w:val="22"/>
          <w:szCs w:val="22"/>
        </w:rPr>
        <w:t xml:space="preserve"> died of asphyxiation in a shipping container while attempting to reach South Africa. Their remains were discovered when the vehicle in which they were hidden was stopped at a check point. The surviving 14 people also travelling in the lorry are reported to be deeply traumatised by the horror they experienced.</w:t>
      </w:r>
      <w:r w:rsidR="00E479B0">
        <w:rPr>
          <w:rStyle w:val="FootnoteReference"/>
          <w:rFonts w:asciiTheme="majorHAnsi" w:hAnsiTheme="majorHAnsi" w:cstheme="majorHAnsi"/>
          <w:sz w:val="22"/>
          <w:szCs w:val="22"/>
        </w:rPr>
        <w:footnoteReference w:id="4"/>
      </w:r>
      <w:r>
        <w:rPr>
          <w:rFonts w:asciiTheme="majorHAnsi" w:hAnsiTheme="majorHAnsi" w:cstheme="majorHAnsi"/>
          <w:sz w:val="22"/>
          <w:szCs w:val="22"/>
        </w:rPr>
        <w:t xml:space="preserve"> </w:t>
      </w:r>
    </w:p>
    <w:p w14:paraId="1A2993A4" w14:textId="77777777" w:rsidR="00F204FB" w:rsidRDefault="00F204FB" w:rsidP="00F204FB">
      <w:pPr>
        <w:jc w:val="both"/>
        <w:rPr>
          <w:rFonts w:asciiTheme="majorHAnsi" w:hAnsiTheme="majorHAnsi" w:cstheme="majorHAnsi"/>
          <w:sz w:val="22"/>
          <w:szCs w:val="22"/>
        </w:rPr>
      </w:pPr>
    </w:p>
    <w:p w14:paraId="4811B459" w14:textId="1794CD19" w:rsidR="00F204FB" w:rsidRDefault="00F204FB" w:rsidP="00F204FB">
      <w:pPr>
        <w:jc w:val="both"/>
        <w:rPr>
          <w:rFonts w:asciiTheme="majorHAnsi" w:hAnsiTheme="majorHAnsi" w:cstheme="majorHAnsi"/>
          <w:sz w:val="22"/>
          <w:szCs w:val="22"/>
        </w:rPr>
      </w:pPr>
      <w:r>
        <w:rPr>
          <w:rFonts w:asciiTheme="majorHAnsi" w:hAnsiTheme="majorHAnsi" w:cstheme="majorHAnsi"/>
          <w:sz w:val="22"/>
          <w:szCs w:val="22"/>
        </w:rPr>
        <w:t xml:space="preserve">Over the Easter weekend in 2020, 12 people lost their lives after being stranded in a dinghy between Libya and Malta. Their boat departed </w:t>
      </w:r>
      <w:proofErr w:type="spellStart"/>
      <w:r>
        <w:rPr>
          <w:rFonts w:asciiTheme="majorHAnsi" w:hAnsiTheme="majorHAnsi" w:cstheme="majorHAnsi"/>
          <w:sz w:val="22"/>
          <w:szCs w:val="22"/>
        </w:rPr>
        <w:t>Qarapoli</w:t>
      </w:r>
      <w:proofErr w:type="spellEnd"/>
      <w:r>
        <w:rPr>
          <w:rFonts w:asciiTheme="majorHAnsi" w:hAnsiTheme="majorHAnsi" w:cstheme="majorHAnsi"/>
          <w:sz w:val="22"/>
          <w:szCs w:val="22"/>
        </w:rPr>
        <w:t xml:space="preserve"> in Libya on the 9 April with 63 people on board. During </w:t>
      </w:r>
      <w:r>
        <w:rPr>
          <w:rFonts w:asciiTheme="majorHAnsi" w:hAnsiTheme="majorHAnsi" w:cstheme="majorHAnsi"/>
          <w:sz w:val="22"/>
          <w:szCs w:val="22"/>
        </w:rPr>
        <w:lastRenderedPageBreak/>
        <w:t>the night of the 10-11 April, the NGO Alarm Phone</w:t>
      </w:r>
      <w:r w:rsidR="00FE24E7">
        <w:rPr>
          <w:rStyle w:val="FootnoteReference"/>
          <w:rFonts w:asciiTheme="majorHAnsi" w:hAnsiTheme="majorHAnsi" w:cstheme="majorHAnsi"/>
          <w:sz w:val="22"/>
          <w:szCs w:val="22"/>
        </w:rPr>
        <w:footnoteReference w:id="5"/>
      </w:r>
      <w:r>
        <w:rPr>
          <w:rFonts w:asciiTheme="majorHAnsi" w:hAnsiTheme="majorHAnsi" w:cstheme="majorHAnsi"/>
          <w:sz w:val="22"/>
          <w:szCs w:val="22"/>
        </w:rPr>
        <w:t xml:space="preserve"> received a distress call from the boat. Four days later, those on board were eventually rescued by a fishing vessel. During the course of the rescue, the bodies of five men were found: they had died of dehydration. The survivors informed rescuers that in total, 12 of their fellow passengers had died, as seven others had drowned during the time the vessel was floating at sea. Eleven of those who died were from Eritrea, and one was f</w:t>
      </w:r>
      <w:r w:rsidR="008160A8">
        <w:rPr>
          <w:rFonts w:asciiTheme="majorHAnsi" w:hAnsiTheme="majorHAnsi" w:cstheme="majorHAnsi"/>
          <w:sz w:val="22"/>
          <w:szCs w:val="22"/>
        </w:rPr>
        <w:t>ro</w:t>
      </w:r>
      <w:r>
        <w:rPr>
          <w:rFonts w:asciiTheme="majorHAnsi" w:hAnsiTheme="majorHAnsi" w:cstheme="majorHAnsi"/>
          <w:sz w:val="22"/>
          <w:szCs w:val="22"/>
        </w:rPr>
        <w:t>m Ethiopia.</w:t>
      </w:r>
      <w:r w:rsidR="00E479B0">
        <w:rPr>
          <w:rStyle w:val="FootnoteReference"/>
          <w:rFonts w:asciiTheme="majorHAnsi" w:hAnsiTheme="majorHAnsi" w:cstheme="majorHAnsi"/>
          <w:sz w:val="22"/>
          <w:szCs w:val="22"/>
        </w:rPr>
        <w:footnoteReference w:id="6"/>
      </w:r>
      <w:r>
        <w:rPr>
          <w:rFonts w:asciiTheme="majorHAnsi" w:hAnsiTheme="majorHAnsi" w:cstheme="majorHAnsi"/>
          <w:sz w:val="22"/>
          <w:szCs w:val="22"/>
        </w:rPr>
        <w:t xml:space="preserve"> </w:t>
      </w:r>
    </w:p>
    <w:p w14:paraId="6A4095E4" w14:textId="77777777" w:rsidR="00F204FB" w:rsidRDefault="00F204FB" w:rsidP="00F204FB">
      <w:pPr>
        <w:jc w:val="both"/>
        <w:rPr>
          <w:rFonts w:asciiTheme="majorHAnsi" w:hAnsiTheme="majorHAnsi" w:cstheme="majorHAnsi"/>
          <w:sz w:val="22"/>
          <w:szCs w:val="22"/>
        </w:rPr>
      </w:pPr>
    </w:p>
    <w:p w14:paraId="4AC34AAE" w14:textId="2DB431A7" w:rsidR="00F204FB" w:rsidRDefault="00F204FB" w:rsidP="00F204FB">
      <w:pPr>
        <w:jc w:val="both"/>
        <w:rPr>
          <w:rFonts w:asciiTheme="majorHAnsi" w:hAnsiTheme="majorHAnsi" w:cstheme="majorHAnsi"/>
          <w:sz w:val="22"/>
          <w:szCs w:val="22"/>
        </w:rPr>
      </w:pPr>
      <w:r>
        <w:rPr>
          <w:rFonts w:asciiTheme="majorHAnsi" w:hAnsiTheme="majorHAnsi" w:cstheme="majorHAnsi"/>
          <w:sz w:val="22"/>
          <w:szCs w:val="22"/>
        </w:rPr>
        <w:t>All of those who lost their lives in these incidents had names</w:t>
      </w:r>
      <w:r w:rsidR="00666BC9">
        <w:rPr>
          <w:rFonts w:asciiTheme="majorHAnsi" w:hAnsiTheme="majorHAnsi" w:cstheme="majorHAnsi"/>
          <w:sz w:val="22"/>
          <w:szCs w:val="22"/>
        </w:rPr>
        <w:t xml:space="preserve"> and shared the </w:t>
      </w:r>
      <w:r w:rsidR="00666BC9" w:rsidRPr="00666BC9">
        <w:rPr>
          <w:rFonts w:asciiTheme="majorHAnsi" w:hAnsiTheme="majorHAnsi" w:cstheme="majorHAnsi"/>
          <w:sz w:val="22"/>
          <w:szCs w:val="22"/>
        </w:rPr>
        <w:t>inherent dignity and equal and inalienable rights of all members of the human family</w:t>
      </w:r>
      <w:r>
        <w:rPr>
          <w:rFonts w:asciiTheme="majorHAnsi" w:hAnsiTheme="majorHAnsi" w:cstheme="majorHAnsi"/>
          <w:sz w:val="22"/>
          <w:szCs w:val="22"/>
        </w:rPr>
        <w:t xml:space="preserve">. We hold in our memories the stories of the following individuals, a miniscule fraction of all those whose lives have been lost in migration in this past year.  </w:t>
      </w:r>
    </w:p>
    <w:p w14:paraId="4114E2E8" w14:textId="77777777" w:rsidR="00F204FB" w:rsidRDefault="00F204FB" w:rsidP="00F204FB">
      <w:pPr>
        <w:jc w:val="both"/>
        <w:rPr>
          <w:rFonts w:asciiTheme="majorHAnsi" w:hAnsiTheme="majorHAnsi" w:cstheme="majorHAnsi"/>
          <w:sz w:val="22"/>
          <w:szCs w:val="22"/>
        </w:rPr>
      </w:pPr>
    </w:p>
    <w:p w14:paraId="5951B51F" w14:textId="59DCB7F1" w:rsidR="00F204FB" w:rsidRDefault="00F204FB" w:rsidP="00F204FB">
      <w:pPr>
        <w:jc w:val="both"/>
        <w:rPr>
          <w:rFonts w:asciiTheme="majorHAnsi" w:hAnsiTheme="majorHAnsi" w:cstheme="majorHAnsi"/>
          <w:sz w:val="22"/>
          <w:szCs w:val="22"/>
        </w:rPr>
      </w:pPr>
      <w:r w:rsidRPr="000A7C31">
        <w:rPr>
          <w:rFonts w:asciiTheme="majorHAnsi" w:hAnsiTheme="majorHAnsi" w:cstheme="majorHAnsi"/>
          <w:b/>
          <w:bCs/>
          <w:sz w:val="22"/>
          <w:szCs w:val="22"/>
        </w:rPr>
        <w:t xml:space="preserve">Laurent </w:t>
      </w:r>
      <w:proofErr w:type="spellStart"/>
      <w:r w:rsidRPr="000A7C31">
        <w:rPr>
          <w:rFonts w:asciiTheme="majorHAnsi" w:hAnsiTheme="majorHAnsi" w:cstheme="majorHAnsi"/>
          <w:b/>
          <w:bCs/>
          <w:sz w:val="22"/>
          <w:szCs w:val="22"/>
        </w:rPr>
        <w:t>Barthélémy</w:t>
      </w:r>
      <w:proofErr w:type="spellEnd"/>
      <w:r w:rsidRPr="000A7C31">
        <w:rPr>
          <w:rFonts w:asciiTheme="majorHAnsi" w:hAnsiTheme="majorHAnsi" w:cstheme="majorHAnsi"/>
          <w:b/>
          <w:bCs/>
          <w:sz w:val="22"/>
          <w:szCs w:val="22"/>
        </w:rPr>
        <w:t xml:space="preserve"> Ani </w:t>
      </w:r>
      <w:proofErr w:type="spellStart"/>
      <w:r w:rsidRPr="000A7C31">
        <w:rPr>
          <w:rFonts w:asciiTheme="majorHAnsi" w:hAnsiTheme="majorHAnsi" w:cstheme="majorHAnsi"/>
          <w:b/>
          <w:bCs/>
          <w:sz w:val="22"/>
          <w:szCs w:val="22"/>
        </w:rPr>
        <w:t>Guibahi</w:t>
      </w:r>
      <w:proofErr w:type="spellEnd"/>
      <w:r w:rsidRPr="004B599C">
        <w:rPr>
          <w:rFonts w:asciiTheme="majorHAnsi" w:hAnsiTheme="majorHAnsi" w:cstheme="majorHAnsi"/>
          <w:sz w:val="22"/>
          <w:szCs w:val="22"/>
        </w:rPr>
        <w:t xml:space="preserve"> </w:t>
      </w:r>
      <w:r>
        <w:rPr>
          <w:rFonts w:asciiTheme="majorHAnsi" w:hAnsiTheme="majorHAnsi" w:cstheme="majorHAnsi"/>
          <w:sz w:val="22"/>
          <w:szCs w:val="22"/>
        </w:rPr>
        <w:t>was a 14-year-old from Cote d’Ivoire who was found dead in the undercarriage of a plane after it landed at Charles de Gaulle airport in Paris in January this of year. The cause of Laurent’s death was identified as asphyxia or hypothermia. The previous day, Laurent had skipped school and walked 30km from his home to reach the airport before stowing away.</w:t>
      </w:r>
      <w:r w:rsidR="00EE261F">
        <w:rPr>
          <w:rStyle w:val="FootnoteReference"/>
          <w:rFonts w:asciiTheme="majorHAnsi" w:hAnsiTheme="majorHAnsi" w:cstheme="majorHAnsi"/>
          <w:sz w:val="22"/>
          <w:szCs w:val="22"/>
        </w:rPr>
        <w:footnoteReference w:id="7"/>
      </w:r>
      <w:r>
        <w:rPr>
          <w:rFonts w:asciiTheme="majorHAnsi" w:hAnsiTheme="majorHAnsi" w:cstheme="majorHAnsi"/>
          <w:sz w:val="22"/>
          <w:szCs w:val="22"/>
        </w:rPr>
        <w:t xml:space="preserve"> </w:t>
      </w:r>
    </w:p>
    <w:p w14:paraId="2E9E541C" w14:textId="77777777" w:rsidR="00F204FB" w:rsidRDefault="00F204FB" w:rsidP="00F204FB">
      <w:pPr>
        <w:jc w:val="both"/>
        <w:rPr>
          <w:rFonts w:asciiTheme="majorHAnsi" w:hAnsiTheme="majorHAnsi" w:cstheme="majorHAnsi"/>
          <w:sz w:val="22"/>
          <w:szCs w:val="22"/>
        </w:rPr>
      </w:pPr>
    </w:p>
    <w:p w14:paraId="0B0D7497" w14:textId="1984525F" w:rsidR="00F204FB" w:rsidRDefault="00F204FB" w:rsidP="00F204FB">
      <w:pPr>
        <w:jc w:val="both"/>
        <w:rPr>
          <w:rFonts w:asciiTheme="majorHAnsi" w:hAnsiTheme="majorHAnsi" w:cstheme="majorHAnsi"/>
          <w:sz w:val="22"/>
          <w:szCs w:val="22"/>
        </w:rPr>
      </w:pPr>
      <w:r w:rsidRPr="000A7C31">
        <w:rPr>
          <w:rFonts w:asciiTheme="majorHAnsi" w:hAnsiTheme="majorHAnsi" w:cstheme="majorHAnsi"/>
          <w:b/>
          <w:bCs/>
          <w:sz w:val="22"/>
          <w:szCs w:val="22"/>
        </w:rPr>
        <w:t xml:space="preserve">Pham </w:t>
      </w:r>
      <w:proofErr w:type="spellStart"/>
      <w:r w:rsidRPr="000A7C31">
        <w:rPr>
          <w:rFonts w:asciiTheme="majorHAnsi" w:hAnsiTheme="majorHAnsi" w:cstheme="majorHAnsi"/>
          <w:b/>
          <w:bCs/>
          <w:sz w:val="22"/>
          <w:szCs w:val="22"/>
        </w:rPr>
        <w:t>Thi</w:t>
      </w:r>
      <w:proofErr w:type="spellEnd"/>
      <w:r w:rsidRPr="000A7C31">
        <w:rPr>
          <w:rFonts w:asciiTheme="majorHAnsi" w:hAnsiTheme="majorHAnsi" w:cstheme="majorHAnsi"/>
          <w:b/>
          <w:bCs/>
          <w:sz w:val="22"/>
          <w:szCs w:val="22"/>
        </w:rPr>
        <w:t xml:space="preserve"> </w:t>
      </w:r>
      <w:proofErr w:type="spellStart"/>
      <w:r w:rsidRPr="000A7C31">
        <w:rPr>
          <w:rFonts w:asciiTheme="majorHAnsi" w:hAnsiTheme="majorHAnsi" w:cstheme="majorHAnsi"/>
          <w:b/>
          <w:bCs/>
          <w:sz w:val="22"/>
          <w:szCs w:val="22"/>
        </w:rPr>
        <w:t>Tra</w:t>
      </w:r>
      <w:proofErr w:type="spellEnd"/>
      <w:r w:rsidRPr="000A7C31">
        <w:rPr>
          <w:rFonts w:asciiTheme="majorHAnsi" w:hAnsiTheme="majorHAnsi" w:cstheme="majorHAnsi"/>
          <w:b/>
          <w:bCs/>
          <w:sz w:val="22"/>
          <w:szCs w:val="22"/>
        </w:rPr>
        <w:t xml:space="preserve"> My</w:t>
      </w:r>
      <w:r>
        <w:rPr>
          <w:rFonts w:asciiTheme="majorHAnsi" w:hAnsiTheme="majorHAnsi" w:cstheme="majorHAnsi"/>
          <w:sz w:val="22"/>
          <w:szCs w:val="22"/>
        </w:rPr>
        <w:t xml:space="preserve">, 26 years old from </w:t>
      </w:r>
      <w:r w:rsidRPr="001C6FE5">
        <w:rPr>
          <w:rFonts w:asciiTheme="majorHAnsi" w:hAnsiTheme="majorHAnsi" w:cstheme="majorHAnsi"/>
          <w:sz w:val="22"/>
          <w:szCs w:val="22"/>
        </w:rPr>
        <w:t xml:space="preserve">Ha </w:t>
      </w:r>
      <w:proofErr w:type="spellStart"/>
      <w:r w:rsidRPr="001C6FE5">
        <w:rPr>
          <w:rFonts w:asciiTheme="majorHAnsi" w:hAnsiTheme="majorHAnsi" w:cstheme="majorHAnsi"/>
          <w:sz w:val="22"/>
          <w:szCs w:val="22"/>
        </w:rPr>
        <w:t>Tinh</w:t>
      </w:r>
      <w:proofErr w:type="spellEnd"/>
      <w:r>
        <w:rPr>
          <w:rFonts w:asciiTheme="majorHAnsi" w:hAnsiTheme="majorHAnsi" w:cstheme="majorHAnsi"/>
          <w:sz w:val="22"/>
          <w:szCs w:val="22"/>
        </w:rPr>
        <w:t xml:space="preserve">, </w:t>
      </w:r>
      <w:r w:rsidR="003C54DA">
        <w:rPr>
          <w:rFonts w:asciiTheme="majorHAnsi" w:hAnsiTheme="majorHAnsi" w:cstheme="majorHAnsi"/>
          <w:sz w:val="22"/>
          <w:szCs w:val="22"/>
        </w:rPr>
        <w:t xml:space="preserve">from </w:t>
      </w:r>
      <w:r>
        <w:rPr>
          <w:rFonts w:asciiTheme="majorHAnsi" w:hAnsiTheme="majorHAnsi" w:cstheme="majorHAnsi"/>
          <w:sz w:val="22"/>
          <w:szCs w:val="22"/>
        </w:rPr>
        <w:t>Viet Nam, was one of 39 Vietnamese people found dead in a lorry in Essex, UK, in November 2019. Pham documented her suffering in a message sent to her mother from the lorry, which read ‘</w:t>
      </w:r>
      <w:r w:rsidRPr="007C18D8">
        <w:rPr>
          <w:rFonts w:asciiTheme="majorHAnsi" w:hAnsiTheme="majorHAnsi" w:cstheme="majorHAnsi"/>
          <w:sz w:val="22"/>
          <w:szCs w:val="22"/>
        </w:rPr>
        <w:t>I’m sorry Mum. My journey abroad hasn’t succeeded. Mum, I love you so much! I’m dying because I can’t breathe</w:t>
      </w:r>
      <w:r>
        <w:rPr>
          <w:rFonts w:asciiTheme="majorHAnsi" w:hAnsiTheme="majorHAnsi" w:cstheme="majorHAnsi"/>
          <w:sz w:val="22"/>
          <w:szCs w:val="22"/>
        </w:rPr>
        <w:t>.’</w:t>
      </w:r>
      <w:r w:rsidR="00347696">
        <w:rPr>
          <w:rStyle w:val="FootnoteReference"/>
          <w:rFonts w:asciiTheme="majorHAnsi" w:hAnsiTheme="majorHAnsi" w:cstheme="majorHAnsi"/>
          <w:sz w:val="22"/>
          <w:szCs w:val="22"/>
        </w:rPr>
        <w:footnoteReference w:id="8"/>
      </w:r>
    </w:p>
    <w:p w14:paraId="1E3E8419" w14:textId="77777777" w:rsidR="00F204FB" w:rsidRDefault="00F204FB" w:rsidP="00F204FB">
      <w:pPr>
        <w:jc w:val="both"/>
        <w:rPr>
          <w:rFonts w:asciiTheme="majorHAnsi" w:hAnsiTheme="majorHAnsi" w:cstheme="majorHAnsi"/>
          <w:sz w:val="22"/>
          <w:szCs w:val="22"/>
        </w:rPr>
      </w:pPr>
    </w:p>
    <w:p w14:paraId="5F5E723F" w14:textId="6CD5B604" w:rsidR="00F204FB" w:rsidRDefault="00F204FB" w:rsidP="00F204FB">
      <w:pPr>
        <w:jc w:val="both"/>
        <w:rPr>
          <w:rFonts w:asciiTheme="majorHAnsi" w:hAnsiTheme="majorHAnsi" w:cstheme="majorHAnsi"/>
          <w:color w:val="000000"/>
          <w:sz w:val="22"/>
          <w:szCs w:val="22"/>
        </w:rPr>
      </w:pPr>
      <w:r>
        <w:rPr>
          <w:rFonts w:asciiTheme="majorHAnsi" w:hAnsiTheme="majorHAnsi" w:cstheme="majorHAnsi"/>
          <w:sz w:val="22"/>
          <w:szCs w:val="22"/>
        </w:rPr>
        <w:t xml:space="preserve">In early March 2020, 43-year-old </w:t>
      </w:r>
      <w:r w:rsidRPr="000A7C31">
        <w:rPr>
          <w:rFonts w:asciiTheme="majorHAnsi" w:hAnsiTheme="majorHAnsi" w:cstheme="majorHAnsi"/>
          <w:b/>
          <w:bCs/>
          <w:color w:val="000000"/>
          <w:sz w:val="22"/>
          <w:szCs w:val="22"/>
        </w:rPr>
        <w:t xml:space="preserve">Muhammad </w:t>
      </w:r>
      <w:proofErr w:type="spellStart"/>
      <w:r w:rsidRPr="000A7C31">
        <w:rPr>
          <w:rFonts w:asciiTheme="majorHAnsi" w:hAnsiTheme="majorHAnsi" w:cstheme="majorHAnsi"/>
          <w:b/>
          <w:bCs/>
          <w:color w:val="000000"/>
          <w:sz w:val="22"/>
          <w:szCs w:val="22"/>
        </w:rPr>
        <w:t>Gulzari</w:t>
      </w:r>
      <w:proofErr w:type="spellEnd"/>
      <w:r w:rsidRPr="003D5484">
        <w:rPr>
          <w:rFonts w:asciiTheme="majorHAnsi" w:hAnsiTheme="majorHAnsi" w:cstheme="majorHAnsi"/>
          <w:color w:val="000000"/>
          <w:sz w:val="22"/>
          <w:szCs w:val="22"/>
        </w:rPr>
        <w:t xml:space="preserve"> from Pakistan, </w:t>
      </w:r>
      <w:r>
        <w:rPr>
          <w:rFonts w:asciiTheme="majorHAnsi" w:hAnsiTheme="majorHAnsi" w:cstheme="majorHAnsi"/>
          <w:color w:val="000000"/>
          <w:sz w:val="22"/>
          <w:szCs w:val="22"/>
        </w:rPr>
        <w:t xml:space="preserve">was attempting to cross the border from Turkey into Greece when he </w:t>
      </w:r>
      <w:r w:rsidRPr="003D5484">
        <w:rPr>
          <w:rFonts w:asciiTheme="majorHAnsi" w:hAnsiTheme="majorHAnsi" w:cstheme="majorHAnsi"/>
          <w:color w:val="000000"/>
          <w:sz w:val="22"/>
          <w:szCs w:val="22"/>
        </w:rPr>
        <w:t>was shot in the chest</w:t>
      </w:r>
      <w:r>
        <w:rPr>
          <w:rFonts w:asciiTheme="majorHAnsi" w:hAnsiTheme="majorHAnsi" w:cstheme="majorHAnsi"/>
          <w:color w:val="000000"/>
          <w:sz w:val="22"/>
          <w:szCs w:val="22"/>
        </w:rPr>
        <w:t>: he was pronounced dead in a Turkish hospital shortly afterwards.</w:t>
      </w:r>
      <w:r w:rsidRPr="003D5484">
        <w:rPr>
          <w:rFonts w:asciiTheme="majorHAnsi" w:hAnsiTheme="majorHAnsi" w:cstheme="majorHAnsi"/>
          <w:color w:val="000000"/>
          <w:sz w:val="22"/>
          <w:szCs w:val="22"/>
        </w:rPr>
        <w:t xml:space="preserve"> </w:t>
      </w:r>
      <w:r>
        <w:rPr>
          <w:rFonts w:asciiTheme="majorHAnsi" w:hAnsiTheme="majorHAnsi" w:cstheme="majorHAnsi"/>
          <w:color w:val="000000"/>
          <w:sz w:val="22"/>
          <w:szCs w:val="22"/>
        </w:rPr>
        <w:t>Five others were injured by gunshots in the same incident.</w:t>
      </w:r>
      <w:r w:rsidR="00347696">
        <w:rPr>
          <w:rStyle w:val="FootnoteReference"/>
          <w:rFonts w:asciiTheme="majorHAnsi" w:hAnsiTheme="majorHAnsi" w:cstheme="majorHAnsi"/>
          <w:color w:val="000000"/>
          <w:sz w:val="22"/>
          <w:szCs w:val="22"/>
        </w:rPr>
        <w:footnoteReference w:id="9"/>
      </w:r>
      <w:r>
        <w:rPr>
          <w:rFonts w:asciiTheme="majorHAnsi" w:hAnsiTheme="majorHAnsi" w:cstheme="majorHAnsi"/>
          <w:color w:val="000000"/>
          <w:sz w:val="22"/>
          <w:szCs w:val="22"/>
        </w:rPr>
        <w:t xml:space="preserve"> </w:t>
      </w:r>
    </w:p>
    <w:p w14:paraId="4551B972" w14:textId="77777777" w:rsidR="00F204FB" w:rsidRDefault="00F204FB" w:rsidP="00F204FB">
      <w:pPr>
        <w:jc w:val="both"/>
        <w:rPr>
          <w:rFonts w:asciiTheme="majorHAnsi" w:hAnsiTheme="majorHAnsi" w:cstheme="majorHAnsi"/>
          <w:color w:val="000000"/>
          <w:sz w:val="22"/>
          <w:szCs w:val="22"/>
        </w:rPr>
      </w:pPr>
    </w:p>
    <w:p w14:paraId="6B442D18" w14:textId="6F24EDEB" w:rsidR="00F204FB" w:rsidRDefault="00F204FB" w:rsidP="00F204FB">
      <w:pPr>
        <w:jc w:val="both"/>
        <w:rPr>
          <w:rFonts w:asciiTheme="majorHAnsi" w:hAnsiTheme="majorHAnsi" w:cstheme="majorHAnsi"/>
          <w:color w:val="000000"/>
          <w:sz w:val="22"/>
          <w:szCs w:val="22"/>
        </w:rPr>
      </w:pPr>
      <w:r>
        <w:rPr>
          <w:rFonts w:asciiTheme="majorHAnsi" w:hAnsiTheme="majorHAnsi" w:cstheme="majorHAnsi"/>
          <w:color w:val="000000"/>
          <w:sz w:val="22"/>
          <w:szCs w:val="22"/>
        </w:rPr>
        <w:t xml:space="preserve">In January 2020 a </w:t>
      </w:r>
      <w:proofErr w:type="spellStart"/>
      <w:r>
        <w:rPr>
          <w:rFonts w:asciiTheme="majorHAnsi" w:hAnsiTheme="majorHAnsi" w:cstheme="majorHAnsi"/>
          <w:color w:val="000000"/>
          <w:sz w:val="22"/>
          <w:szCs w:val="22"/>
        </w:rPr>
        <w:t>newborn</w:t>
      </w:r>
      <w:proofErr w:type="spellEnd"/>
      <w:r>
        <w:rPr>
          <w:rFonts w:asciiTheme="majorHAnsi" w:hAnsiTheme="majorHAnsi" w:cstheme="majorHAnsi"/>
          <w:color w:val="000000"/>
          <w:sz w:val="22"/>
          <w:szCs w:val="22"/>
        </w:rPr>
        <w:t xml:space="preserve"> baby, whose name was not yet given,</w:t>
      </w:r>
      <w:r w:rsidRPr="000A7C31">
        <w:rPr>
          <w:rFonts w:asciiTheme="majorHAnsi" w:hAnsiTheme="majorHAnsi" w:cstheme="majorHAnsi"/>
          <w:color w:val="000000"/>
          <w:sz w:val="22"/>
          <w:szCs w:val="22"/>
        </w:rPr>
        <w:t xml:space="preserve"> </w:t>
      </w:r>
      <w:r>
        <w:rPr>
          <w:rFonts w:asciiTheme="majorHAnsi" w:hAnsiTheme="majorHAnsi" w:cstheme="majorHAnsi"/>
          <w:color w:val="000000"/>
          <w:sz w:val="22"/>
          <w:szCs w:val="22"/>
        </w:rPr>
        <w:t>died shortly after being born on a makeshift boat carrying 43 passengers and heading for the Canary Islands. The cause of the infant’s death is believed to be a lack of medical assistance. The boat on which the baby was born had been drifting without assistance for several days after running out of fuel.</w:t>
      </w:r>
      <w:r w:rsidR="00347696">
        <w:rPr>
          <w:rStyle w:val="FootnoteReference"/>
          <w:rFonts w:asciiTheme="majorHAnsi" w:hAnsiTheme="majorHAnsi" w:cstheme="majorHAnsi"/>
          <w:color w:val="000000"/>
          <w:sz w:val="22"/>
          <w:szCs w:val="22"/>
        </w:rPr>
        <w:footnoteReference w:id="10"/>
      </w:r>
    </w:p>
    <w:p w14:paraId="3182D407" w14:textId="77777777" w:rsidR="00F204FB" w:rsidRDefault="00F204FB" w:rsidP="00F204FB">
      <w:pPr>
        <w:jc w:val="both"/>
        <w:rPr>
          <w:rFonts w:asciiTheme="majorHAnsi" w:hAnsiTheme="majorHAnsi" w:cstheme="majorHAnsi"/>
          <w:color w:val="000000"/>
          <w:sz w:val="22"/>
          <w:szCs w:val="22"/>
        </w:rPr>
      </w:pPr>
    </w:p>
    <w:p w14:paraId="030CD003" w14:textId="3D876093" w:rsidR="00F204FB" w:rsidRDefault="00F204FB" w:rsidP="00F204FB">
      <w:pPr>
        <w:jc w:val="both"/>
        <w:rPr>
          <w:rFonts w:asciiTheme="majorHAnsi" w:hAnsiTheme="majorHAnsi" w:cstheme="majorHAnsi"/>
          <w:color w:val="000000"/>
          <w:sz w:val="22"/>
          <w:szCs w:val="22"/>
        </w:rPr>
      </w:pPr>
      <w:r>
        <w:rPr>
          <w:rFonts w:asciiTheme="majorHAnsi" w:hAnsiTheme="majorHAnsi" w:cstheme="majorHAnsi"/>
          <w:color w:val="000000"/>
          <w:sz w:val="22"/>
          <w:szCs w:val="22"/>
        </w:rPr>
        <w:t xml:space="preserve">At some time in late 2019, </w:t>
      </w:r>
      <w:r w:rsidRPr="00F674BE">
        <w:rPr>
          <w:rFonts w:asciiTheme="majorHAnsi" w:hAnsiTheme="majorHAnsi" w:cstheme="majorHAnsi"/>
          <w:b/>
          <w:bCs/>
          <w:color w:val="000000"/>
          <w:sz w:val="22"/>
          <w:szCs w:val="22"/>
        </w:rPr>
        <w:t>Mustafa Ramadan</w:t>
      </w:r>
      <w:r>
        <w:rPr>
          <w:rFonts w:asciiTheme="majorHAnsi" w:hAnsiTheme="majorHAnsi" w:cstheme="majorHAnsi"/>
          <w:color w:val="000000"/>
          <w:sz w:val="22"/>
          <w:szCs w:val="22"/>
        </w:rPr>
        <w:t xml:space="preserve">, a 33-year-old Syrian, died of hypothermia on the </w:t>
      </w:r>
      <w:proofErr w:type="spellStart"/>
      <w:r>
        <w:rPr>
          <w:rFonts w:asciiTheme="majorHAnsi" w:hAnsiTheme="majorHAnsi" w:cstheme="majorHAnsi"/>
          <w:color w:val="000000"/>
          <w:sz w:val="22"/>
          <w:szCs w:val="22"/>
        </w:rPr>
        <w:t>Sharr</w:t>
      </w:r>
      <w:proofErr w:type="spellEnd"/>
      <w:r>
        <w:rPr>
          <w:rFonts w:asciiTheme="majorHAnsi" w:hAnsiTheme="majorHAnsi" w:cstheme="majorHAnsi"/>
          <w:color w:val="000000"/>
          <w:sz w:val="22"/>
          <w:szCs w:val="22"/>
        </w:rPr>
        <w:t xml:space="preserve"> mountains in Macedonia. Mustafa was trying to join his family members in the Netherlands when he became lost alone in the mountains. It was several weeks before his body was recovered, and his family learned what had happened to him.</w:t>
      </w:r>
      <w:r w:rsidR="00347696">
        <w:rPr>
          <w:rStyle w:val="FootnoteReference"/>
          <w:rFonts w:asciiTheme="majorHAnsi" w:hAnsiTheme="majorHAnsi" w:cstheme="majorHAnsi"/>
          <w:color w:val="000000"/>
          <w:sz w:val="22"/>
          <w:szCs w:val="22"/>
        </w:rPr>
        <w:footnoteReference w:id="11"/>
      </w:r>
      <w:r>
        <w:rPr>
          <w:rFonts w:asciiTheme="majorHAnsi" w:hAnsiTheme="majorHAnsi" w:cstheme="majorHAnsi"/>
          <w:color w:val="000000"/>
          <w:sz w:val="22"/>
          <w:szCs w:val="22"/>
        </w:rPr>
        <w:t xml:space="preserve"> </w:t>
      </w:r>
    </w:p>
    <w:p w14:paraId="1D94B0CC" w14:textId="77777777" w:rsidR="00F204FB" w:rsidRDefault="00F204FB" w:rsidP="00F204FB">
      <w:pPr>
        <w:jc w:val="both"/>
        <w:rPr>
          <w:rFonts w:asciiTheme="majorHAnsi" w:hAnsiTheme="majorHAnsi" w:cstheme="majorHAnsi"/>
          <w:color w:val="000000"/>
          <w:sz w:val="22"/>
          <w:szCs w:val="22"/>
        </w:rPr>
      </w:pPr>
    </w:p>
    <w:p w14:paraId="6C4F544E" w14:textId="3F1D78C0" w:rsidR="00F204FB" w:rsidRDefault="00F204FB" w:rsidP="00F204FB">
      <w:pPr>
        <w:jc w:val="both"/>
        <w:rPr>
          <w:rFonts w:asciiTheme="majorHAnsi" w:hAnsiTheme="majorHAnsi" w:cstheme="majorHAnsi"/>
          <w:color w:val="000000"/>
          <w:sz w:val="22"/>
          <w:szCs w:val="22"/>
        </w:rPr>
      </w:pPr>
      <w:r>
        <w:rPr>
          <w:rFonts w:asciiTheme="majorHAnsi" w:hAnsiTheme="majorHAnsi" w:cstheme="majorHAnsi"/>
          <w:color w:val="000000"/>
          <w:sz w:val="22"/>
          <w:szCs w:val="22"/>
        </w:rPr>
        <w:t xml:space="preserve">Sisters </w:t>
      </w:r>
      <w:r w:rsidRPr="00D843FD">
        <w:rPr>
          <w:rFonts w:asciiTheme="majorHAnsi" w:hAnsiTheme="majorHAnsi" w:cstheme="majorHAnsi"/>
          <w:b/>
          <w:bCs/>
          <w:color w:val="000000"/>
          <w:sz w:val="22"/>
          <w:szCs w:val="22"/>
        </w:rPr>
        <w:t>Juana Santos Arce</w:t>
      </w:r>
      <w:r w:rsidRPr="00D843FD">
        <w:rPr>
          <w:rFonts w:asciiTheme="majorHAnsi" w:hAnsiTheme="majorHAnsi" w:cstheme="majorHAnsi"/>
          <w:color w:val="000000"/>
          <w:sz w:val="22"/>
          <w:szCs w:val="22"/>
        </w:rPr>
        <w:t xml:space="preserve">, 35 years old, </w:t>
      </w:r>
      <w:r w:rsidRPr="00D843FD">
        <w:rPr>
          <w:rFonts w:asciiTheme="majorHAnsi" w:hAnsiTheme="majorHAnsi" w:cstheme="majorHAnsi"/>
          <w:b/>
          <w:bCs/>
          <w:color w:val="000000"/>
          <w:sz w:val="22"/>
          <w:szCs w:val="22"/>
        </w:rPr>
        <w:t>Paula Santos Arce</w:t>
      </w:r>
      <w:r w:rsidRPr="00D843FD">
        <w:rPr>
          <w:rFonts w:asciiTheme="majorHAnsi" w:hAnsiTheme="majorHAnsi" w:cstheme="majorHAnsi"/>
          <w:color w:val="000000"/>
          <w:sz w:val="22"/>
          <w:szCs w:val="22"/>
        </w:rPr>
        <w:t xml:space="preserve">, 29 years old, and </w:t>
      </w:r>
      <w:r w:rsidRPr="00D843FD">
        <w:rPr>
          <w:rFonts w:asciiTheme="majorHAnsi" w:hAnsiTheme="majorHAnsi" w:cstheme="majorHAnsi"/>
          <w:b/>
          <w:bCs/>
          <w:color w:val="000000"/>
          <w:sz w:val="22"/>
          <w:szCs w:val="22"/>
        </w:rPr>
        <w:t>Margarita Santos Arce</w:t>
      </w:r>
      <w:r w:rsidRPr="00D843FD">
        <w:rPr>
          <w:rFonts w:asciiTheme="majorHAnsi" w:hAnsiTheme="majorHAnsi" w:cstheme="majorHAnsi"/>
          <w:color w:val="000000"/>
          <w:sz w:val="22"/>
          <w:szCs w:val="22"/>
        </w:rPr>
        <w:t>, 33 years old</w:t>
      </w:r>
      <w:r>
        <w:rPr>
          <w:rFonts w:asciiTheme="majorHAnsi" w:hAnsiTheme="majorHAnsi" w:cstheme="majorHAnsi"/>
          <w:color w:val="000000"/>
          <w:sz w:val="22"/>
          <w:szCs w:val="22"/>
        </w:rPr>
        <w:t xml:space="preserve"> died together of hypothermia in February this year. The sisters died at the US border in Mount Laguna, San Diego County, California, during a period of heavy snow. Following their deaths, their family struggled to afford the costs of repatriating their bodies, asking for donations from their community.</w:t>
      </w:r>
      <w:r w:rsidR="00347696">
        <w:rPr>
          <w:rStyle w:val="FootnoteReference"/>
          <w:rFonts w:asciiTheme="majorHAnsi" w:hAnsiTheme="majorHAnsi" w:cstheme="majorHAnsi"/>
          <w:color w:val="000000"/>
          <w:sz w:val="22"/>
          <w:szCs w:val="22"/>
        </w:rPr>
        <w:footnoteReference w:id="12"/>
      </w:r>
      <w:r>
        <w:rPr>
          <w:rFonts w:asciiTheme="majorHAnsi" w:hAnsiTheme="majorHAnsi" w:cstheme="majorHAnsi"/>
          <w:color w:val="000000"/>
          <w:sz w:val="22"/>
          <w:szCs w:val="22"/>
        </w:rPr>
        <w:t xml:space="preserve"> </w:t>
      </w:r>
    </w:p>
    <w:p w14:paraId="69F1B463" w14:textId="220D65AA" w:rsidR="00F204FB" w:rsidRDefault="00F204FB" w:rsidP="0067108D">
      <w:pPr>
        <w:jc w:val="both"/>
        <w:rPr>
          <w:rFonts w:asciiTheme="majorHAnsi" w:hAnsiTheme="majorHAnsi" w:cstheme="majorHAnsi"/>
        </w:rPr>
      </w:pPr>
    </w:p>
    <w:p w14:paraId="3DEE2DAB" w14:textId="42C309D8" w:rsidR="007135AE" w:rsidRDefault="007A5035" w:rsidP="0067108D">
      <w:pPr>
        <w:jc w:val="both"/>
        <w:rPr>
          <w:rFonts w:asciiTheme="majorHAnsi" w:hAnsiTheme="majorHAnsi" w:cstheme="majorHAnsi"/>
          <w:sz w:val="22"/>
          <w:szCs w:val="22"/>
        </w:rPr>
      </w:pPr>
      <w:r>
        <w:rPr>
          <w:rFonts w:asciiTheme="majorHAnsi" w:hAnsiTheme="majorHAnsi" w:cstheme="majorHAnsi"/>
          <w:sz w:val="22"/>
          <w:szCs w:val="22"/>
        </w:rPr>
        <w:t>The risk to migrants in transit of death or serious injury has been devastatingly high for many years</w:t>
      </w:r>
      <w:r w:rsidR="001F697C">
        <w:rPr>
          <w:rFonts w:asciiTheme="majorHAnsi" w:hAnsiTheme="majorHAnsi" w:cstheme="majorHAnsi"/>
          <w:sz w:val="22"/>
          <w:szCs w:val="22"/>
        </w:rPr>
        <w:t xml:space="preserve">. </w:t>
      </w:r>
      <w:r w:rsidR="00666BC9">
        <w:rPr>
          <w:rFonts w:asciiTheme="majorHAnsi" w:hAnsiTheme="majorHAnsi" w:cstheme="majorHAnsi"/>
          <w:sz w:val="22"/>
          <w:szCs w:val="22"/>
        </w:rPr>
        <w:t>T</w:t>
      </w:r>
      <w:r>
        <w:rPr>
          <w:rFonts w:asciiTheme="majorHAnsi" w:hAnsiTheme="majorHAnsi" w:cstheme="majorHAnsi"/>
          <w:sz w:val="22"/>
          <w:szCs w:val="22"/>
        </w:rPr>
        <w:t xml:space="preserve">he Covid-19 pandemic is compounding and exacerbating this deadly risk. </w:t>
      </w:r>
      <w:r w:rsidR="0067108D">
        <w:rPr>
          <w:rFonts w:asciiTheme="majorHAnsi" w:hAnsiTheme="majorHAnsi" w:cstheme="majorHAnsi"/>
          <w:sz w:val="22"/>
          <w:szCs w:val="22"/>
        </w:rPr>
        <w:t>It has been repeatedly observed, by many voices both inside and outside of the UN, that the pandemic is having a disproportionate effect on communities and individuals already in situations of vulnerability, including migrants.</w:t>
      </w:r>
      <w:r>
        <w:rPr>
          <w:rStyle w:val="FootnoteReference"/>
          <w:rFonts w:asciiTheme="majorHAnsi" w:hAnsiTheme="majorHAnsi" w:cstheme="majorHAnsi"/>
          <w:sz w:val="22"/>
          <w:szCs w:val="22"/>
        </w:rPr>
        <w:footnoteReference w:id="13"/>
      </w:r>
      <w:r w:rsidR="0067108D">
        <w:rPr>
          <w:rFonts w:asciiTheme="majorHAnsi" w:hAnsiTheme="majorHAnsi" w:cstheme="majorHAnsi"/>
          <w:sz w:val="22"/>
          <w:szCs w:val="22"/>
        </w:rPr>
        <w:t xml:space="preserve"> </w:t>
      </w:r>
      <w:r w:rsidR="005B265A">
        <w:rPr>
          <w:rFonts w:asciiTheme="majorHAnsi" w:hAnsiTheme="majorHAnsi" w:cstheme="majorHAnsi"/>
          <w:sz w:val="22"/>
          <w:szCs w:val="22"/>
        </w:rPr>
        <w:t xml:space="preserve">Migrants in transit are exposed to a </w:t>
      </w:r>
      <w:r w:rsidR="007135AE">
        <w:rPr>
          <w:rFonts w:asciiTheme="majorHAnsi" w:hAnsiTheme="majorHAnsi" w:cstheme="majorHAnsi"/>
          <w:sz w:val="22"/>
          <w:szCs w:val="22"/>
        </w:rPr>
        <w:t>particular</w:t>
      </w:r>
      <w:r w:rsidR="005B265A">
        <w:rPr>
          <w:rFonts w:asciiTheme="majorHAnsi" w:hAnsiTheme="majorHAnsi" w:cstheme="majorHAnsi"/>
          <w:sz w:val="22"/>
          <w:szCs w:val="22"/>
        </w:rPr>
        <w:t xml:space="preserve"> </w:t>
      </w:r>
      <w:r>
        <w:rPr>
          <w:rFonts w:asciiTheme="majorHAnsi" w:hAnsiTheme="majorHAnsi" w:cstheme="majorHAnsi"/>
          <w:sz w:val="22"/>
          <w:szCs w:val="22"/>
        </w:rPr>
        <w:t xml:space="preserve">range of </w:t>
      </w:r>
      <w:r w:rsidR="005B265A">
        <w:rPr>
          <w:rFonts w:asciiTheme="majorHAnsi" w:hAnsiTheme="majorHAnsi" w:cstheme="majorHAnsi"/>
          <w:sz w:val="22"/>
          <w:szCs w:val="22"/>
        </w:rPr>
        <w:t>risks during the pandemic</w:t>
      </w:r>
      <w:r w:rsidR="00666BC9">
        <w:rPr>
          <w:rFonts w:asciiTheme="majorHAnsi" w:hAnsiTheme="majorHAnsi" w:cstheme="majorHAnsi"/>
          <w:sz w:val="22"/>
          <w:szCs w:val="22"/>
        </w:rPr>
        <w:t>.</w:t>
      </w:r>
      <w:r w:rsidR="005B265A">
        <w:rPr>
          <w:rFonts w:asciiTheme="majorHAnsi" w:hAnsiTheme="majorHAnsi" w:cstheme="majorHAnsi"/>
          <w:sz w:val="22"/>
          <w:szCs w:val="22"/>
        </w:rPr>
        <w:t xml:space="preserve"> </w:t>
      </w:r>
    </w:p>
    <w:p w14:paraId="35B59790" w14:textId="77777777" w:rsidR="007135AE" w:rsidRDefault="007135AE" w:rsidP="0067108D">
      <w:pPr>
        <w:jc w:val="both"/>
        <w:rPr>
          <w:rFonts w:asciiTheme="majorHAnsi" w:hAnsiTheme="majorHAnsi" w:cstheme="majorHAnsi"/>
          <w:sz w:val="22"/>
          <w:szCs w:val="22"/>
        </w:rPr>
      </w:pPr>
    </w:p>
    <w:p w14:paraId="04CAB721" w14:textId="4BAABB25" w:rsidR="009542CD" w:rsidRDefault="00053259" w:rsidP="0067108D">
      <w:pPr>
        <w:jc w:val="both"/>
        <w:rPr>
          <w:rFonts w:asciiTheme="majorHAnsi" w:hAnsiTheme="majorHAnsi" w:cstheme="majorHAnsi"/>
          <w:sz w:val="22"/>
          <w:szCs w:val="22"/>
        </w:rPr>
      </w:pPr>
      <w:r>
        <w:rPr>
          <w:rFonts w:asciiTheme="majorHAnsi" w:hAnsiTheme="majorHAnsi" w:cstheme="majorHAnsi"/>
          <w:sz w:val="22"/>
          <w:szCs w:val="22"/>
        </w:rPr>
        <w:t>M</w:t>
      </w:r>
      <w:r w:rsidR="007A5035">
        <w:rPr>
          <w:rFonts w:asciiTheme="majorHAnsi" w:hAnsiTheme="majorHAnsi" w:cstheme="majorHAnsi"/>
          <w:sz w:val="22"/>
          <w:szCs w:val="22"/>
        </w:rPr>
        <w:t>igrants in transit</w:t>
      </w:r>
      <w:r w:rsidR="005B265A">
        <w:rPr>
          <w:rFonts w:asciiTheme="majorHAnsi" w:hAnsiTheme="majorHAnsi" w:cstheme="majorHAnsi"/>
          <w:sz w:val="22"/>
          <w:szCs w:val="22"/>
        </w:rPr>
        <w:t xml:space="preserve"> are exposed to a heightened risk of contracting the virus </w:t>
      </w:r>
      <w:r w:rsidR="006F3A5D">
        <w:rPr>
          <w:rFonts w:asciiTheme="majorHAnsi" w:hAnsiTheme="majorHAnsi" w:cstheme="majorHAnsi"/>
          <w:sz w:val="22"/>
          <w:szCs w:val="22"/>
        </w:rPr>
        <w:t>itself and</w:t>
      </w:r>
      <w:r w:rsidR="005B265A">
        <w:rPr>
          <w:rFonts w:asciiTheme="majorHAnsi" w:hAnsiTheme="majorHAnsi" w:cstheme="majorHAnsi"/>
          <w:sz w:val="22"/>
          <w:szCs w:val="22"/>
        </w:rPr>
        <w:t xml:space="preserve"> are more likely than other populations </w:t>
      </w:r>
      <w:r w:rsidR="00F06152">
        <w:rPr>
          <w:rFonts w:asciiTheme="majorHAnsi" w:hAnsiTheme="majorHAnsi" w:cstheme="majorHAnsi"/>
          <w:sz w:val="22"/>
          <w:szCs w:val="22"/>
        </w:rPr>
        <w:t>to have underlying health conditions or compromised immunity</w:t>
      </w:r>
      <w:r>
        <w:rPr>
          <w:rFonts w:asciiTheme="majorHAnsi" w:hAnsiTheme="majorHAnsi" w:cstheme="majorHAnsi"/>
          <w:sz w:val="22"/>
          <w:szCs w:val="22"/>
        </w:rPr>
        <w:t>,</w:t>
      </w:r>
      <w:r w:rsidR="00F06152">
        <w:rPr>
          <w:rFonts w:asciiTheme="majorHAnsi" w:hAnsiTheme="majorHAnsi" w:cstheme="majorHAnsi"/>
          <w:sz w:val="22"/>
          <w:szCs w:val="22"/>
        </w:rPr>
        <w:t xml:space="preserve"> increasing the likelihood of severe symptoms. The conditions in which many migrants in transit live further heighten the risk of transmission</w:t>
      </w:r>
      <w:r w:rsidR="002D1B7A">
        <w:rPr>
          <w:rFonts w:asciiTheme="majorHAnsi" w:hAnsiTheme="majorHAnsi" w:cstheme="majorHAnsi"/>
          <w:sz w:val="22"/>
          <w:szCs w:val="22"/>
        </w:rPr>
        <w:t>. C</w:t>
      </w:r>
      <w:r w:rsidR="00F06152">
        <w:rPr>
          <w:rFonts w:asciiTheme="majorHAnsi" w:hAnsiTheme="majorHAnsi" w:cstheme="majorHAnsi"/>
          <w:sz w:val="22"/>
          <w:szCs w:val="22"/>
        </w:rPr>
        <w:t>ramped and unsanitary conditions</w:t>
      </w:r>
      <w:r w:rsidR="009542CD">
        <w:rPr>
          <w:rFonts w:asciiTheme="majorHAnsi" w:hAnsiTheme="majorHAnsi" w:cstheme="majorHAnsi"/>
          <w:sz w:val="22"/>
          <w:szCs w:val="22"/>
        </w:rPr>
        <w:t>, including camps, slums, shanty towns, situations of homelessness, and immigration detention,</w:t>
      </w:r>
      <w:r w:rsidR="00F06152">
        <w:rPr>
          <w:rFonts w:asciiTheme="majorHAnsi" w:hAnsiTheme="majorHAnsi" w:cstheme="majorHAnsi"/>
          <w:sz w:val="22"/>
          <w:szCs w:val="22"/>
        </w:rPr>
        <w:t xml:space="preserve"> render</w:t>
      </w:r>
      <w:r w:rsidR="003315EA">
        <w:rPr>
          <w:rFonts w:asciiTheme="majorHAnsi" w:hAnsiTheme="majorHAnsi" w:cstheme="majorHAnsi"/>
          <w:sz w:val="22"/>
          <w:szCs w:val="22"/>
        </w:rPr>
        <w:t xml:space="preserve"> it impossible to</w:t>
      </w:r>
      <w:r w:rsidR="00F06152">
        <w:rPr>
          <w:rFonts w:asciiTheme="majorHAnsi" w:hAnsiTheme="majorHAnsi" w:cstheme="majorHAnsi"/>
          <w:sz w:val="22"/>
          <w:szCs w:val="22"/>
        </w:rPr>
        <w:t xml:space="preserve"> follow WHO guidelines.</w:t>
      </w:r>
      <w:r w:rsidR="002D1B7A">
        <w:rPr>
          <w:rFonts w:asciiTheme="majorHAnsi" w:hAnsiTheme="majorHAnsi" w:cstheme="majorHAnsi"/>
          <w:sz w:val="22"/>
          <w:szCs w:val="22"/>
        </w:rPr>
        <w:t xml:space="preserve"> M</w:t>
      </w:r>
      <w:r w:rsidR="006F3A5D">
        <w:rPr>
          <w:rFonts w:asciiTheme="majorHAnsi" w:hAnsiTheme="majorHAnsi" w:cstheme="majorHAnsi"/>
          <w:sz w:val="22"/>
          <w:szCs w:val="22"/>
        </w:rPr>
        <w:t>igrants in transit</w:t>
      </w:r>
      <w:r w:rsidR="002D1B7A">
        <w:rPr>
          <w:rFonts w:asciiTheme="majorHAnsi" w:hAnsiTheme="majorHAnsi" w:cstheme="majorHAnsi"/>
          <w:sz w:val="22"/>
          <w:szCs w:val="22"/>
        </w:rPr>
        <w:t>,</w:t>
      </w:r>
      <w:r w:rsidR="006F3A5D">
        <w:rPr>
          <w:rFonts w:asciiTheme="majorHAnsi" w:hAnsiTheme="majorHAnsi" w:cstheme="majorHAnsi"/>
          <w:sz w:val="22"/>
          <w:szCs w:val="22"/>
        </w:rPr>
        <w:t xml:space="preserve"> as well as many other migrants</w:t>
      </w:r>
      <w:r w:rsidR="002D1B7A">
        <w:rPr>
          <w:rFonts w:asciiTheme="majorHAnsi" w:hAnsiTheme="majorHAnsi" w:cstheme="majorHAnsi"/>
          <w:sz w:val="22"/>
          <w:szCs w:val="22"/>
        </w:rPr>
        <w:t>,</w:t>
      </w:r>
      <w:r w:rsidR="006F3A5D">
        <w:rPr>
          <w:rFonts w:asciiTheme="majorHAnsi" w:hAnsiTheme="majorHAnsi" w:cstheme="majorHAnsi"/>
          <w:sz w:val="22"/>
          <w:szCs w:val="22"/>
        </w:rPr>
        <w:t xml:space="preserve"> lack access to essential health services</w:t>
      </w:r>
      <w:r w:rsidR="009542CD">
        <w:rPr>
          <w:rFonts w:asciiTheme="majorHAnsi" w:hAnsiTheme="majorHAnsi" w:cstheme="majorHAnsi"/>
          <w:sz w:val="22"/>
          <w:szCs w:val="22"/>
        </w:rPr>
        <w:t>, for reasons including their migration status, cost, lack of awareness, or other barriers such as language</w:t>
      </w:r>
      <w:r w:rsidR="006F3A5D">
        <w:rPr>
          <w:rFonts w:asciiTheme="majorHAnsi" w:hAnsiTheme="majorHAnsi" w:cstheme="majorHAnsi"/>
          <w:sz w:val="22"/>
          <w:szCs w:val="22"/>
        </w:rPr>
        <w:t>.</w:t>
      </w:r>
      <w:r w:rsidR="00F06152">
        <w:rPr>
          <w:rFonts w:asciiTheme="majorHAnsi" w:hAnsiTheme="majorHAnsi" w:cstheme="majorHAnsi"/>
          <w:sz w:val="22"/>
          <w:szCs w:val="22"/>
        </w:rPr>
        <w:t xml:space="preserve"> </w:t>
      </w:r>
      <w:r w:rsidR="007A5035">
        <w:rPr>
          <w:rFonts w:asciiTheme="majorHAnsi" w:hAnsiTheme="majorHAnsi" w:cstheme="majorHAnsi"/>
          <w:sz w:val="22"/>
          <w:szCs w:val="22"/>
        </w:rPr>
        <w:t>This lack of access to services makes the likelihood of suffering severe and potentially fatal symptoms of Covid-19 significantly higher</w:t>
      </w:r>
      <w:r w:rsidR="002D1B7A">
        <w:rPr>
          <w:rFonts w:asciiTheme="majorHAnsi" w:hAnsiTheme="majorHAnsi" w:cstheme="majorHAnsi"/>
          <w:sz w:val="22"/>
          <w:szCs w:val="22"/>
        </w:rPr>
        <w:t>.</w:t>
      </w:r>
    </w:p>
    <w:p w14:paraId="4313D7E5" w14:textId="6B4E37A4" w:rsidR="009542CD" w:rsidRDefault="009542CD" w:rsidP="0067108D">
      <w:pPr>
        <w:jc w:val="both"/>
        <w:rPr>
          <w:rFonts w:asciiTheme="majorHAnsi" w:hAnsiTheme="majorHAnsi" w:cstheme="majorHAnsi"/>
          <w:sz w:val="22"/>
          <w:szCs w:val="22"/>
        </w:rPr>
      </w:pPr>
    </w:p>
    <w:p w14:paraId="32B98B69" w14:textId="45D59708" w:rsidR="009542CD" w:rsidRDefault="009542CD" w:rsidP="0067108D">
      <w:pPr>
        <w:jc w:val="both"/>
        <w:rPr>
          <w:rFonts w:asciiTheme="majorHAnsi" w:hAnsiTheme="majorHAnsi" w:cstheme="majorHAnsi"/>
          <w:sz w:val="22"/>
          <w:szCs w:val="22"/>
        </w:rPr>
      </w:pPr>
      <w:r>
        <w:rPr>
          <w:rFonts w:asciiTheme="majorHAnsi" w:hAnsiTheme="majorHAnsi" w:cstheme="majorHAnsi"/>
          <w:sz w:val="22"/>
          <w:szCs w:val="22"/>
        </w:rPr>
        <w:t xml:space="preserve">The economic impact of the pandemic is also having deadly consequences for migrants in transit: many people on the move have no savings and thus no economic safety net. For those who have lost the work they had, often in the informal sector, or who are no longer receiving money from relatives who have lost jobs during the pandemic, the </w:t>
      </w:r>
      <w:r w:rsidR="003315EA">
        <w:rPr>
          <w:rFonts w:asciiTheme="majorHAnsi" w:hAnsiTheme="majorHAnsi" w:cstheme="majorHAnsi"/>
          <w:sz w:val="22"/>
          <w:szCs w:val="22"/>
        </w:rPr>
        <w:t xml:space="preserve">result </w:t>
      </w:r>
      <w:r>
        <w:rPr>
          <w:rFonts w:asciiTheme="majorHAnsi" w:hAnsiTheme="majorHAnsi" w:cstheme="majorHAnsi"/>
          <w:sz w:val="22"/>
          <w:szCs w:val="22"/>
        </w:rPr>
        <w:t xml:space="preserve">can be starvation. </w:t>
      </w:r>
    </w:p>
    <w:p w14:paraId="6C3D7165" w14:textId="0C3421A9" w:rsidR="009542CD" w:rsidRDefault="009542CD" w:rsidP="0067108D">
      <w:pPr>
        <w:jc w:val="both"/>
        <w:rPr>
          <w:rFonts w:asciiTheme="majorHAnsi" w:hAnsiTheme="majorHAnsi" w:cstheme="majorHAnsi"/>
          <w:sz w:val="22"/>
          <w:szCs w:val="22"/>
        </w:rPr>
      </w:pPr>
    </w:p>
    <w:p w14:paraId="2FD2DA8C" w14:textId="152FF67D" w:rsidR="009542CD" w:rsidRDefault="009542CD" w:rsidP="0067108D">
      <w:pPr>
        <w:jc w:val="both"/>
        <w:rPr>
          <w:rFonts w:asciiTheme="majorHAnsi" w:hAnsiTheme="majorHAnsi" w:cstheme="majorHAnsi"/>
          <w:sz w:val="22"/>
          <w:szCs w:val="22"/>
        </w:rPr>
      </w:pPr>
      <w:r>
        <w:rPr>
          <w:rFonts w:asciiTheme="majorHAnsi" w:hAnsiTheme="majorHAnsi" w:cstheme="majorHAnsi"/>
          <w:sz w:val="22"/>
          <w:szCs w:val="22"/>
        </w:rPr>
        <w:t xml:space="preserve">The closure of borders has left many migrants in transit trapped in precarious and dangerous situations. </w:t>
      </w:r>
      <w:r w:rsidR="00704E12">
        <w:rPr>
          <w:rFonts w:asciiTheme="majorHAnsi" w:hAnsiTheme="majorHAnsi" w:cstheme="majorHAnsi"/>
          <w:sz w:val="22"/>
          <w:szCs w:val="22"/>
        </w:rPr>
        <w:t xml:space="preserve">These situations, compounded by the lack of ability to leave, exacerbate the risk to the lives of migrants. </w:t>
      </w:r>
      <w:r w:rsidR="00CB53E0">
        <w:rPr>
          <w:rFonts w:asciiTheme="majorHAnsi" w:hAnsiTheme="majorHAnsi" w:cstheme="majorHAnsi"/>
          <w:sz w:val="22"/>
          <w:szCs w:val="22"/>
        </w:rPr>
        <w:t xml:space="preserve">Those stranded are at higher risk of the dangers </w:t>
      </w:r>
      <w:r w:rsidR="00A858F8">
        <w:rPr>
          <w:rFonts w:asciiTheme="majorHAnsi" w:hAnsiTheme="majorHAnsi" w:cstheme="majorHAnsi"/>
          <w:sz w:val="22"/>
          <w:szCs w:val="22"/>
        </w:rPr>
        <w:t xml:space="preserve">of </w:t>
      </w:r>
      <w:r w:rsidR="00CB53E0">
        <w:rPr>
          <w:rFonts w:asciiTheme="majorHAnsi" w:hAnsiTheme="majorHAnsi" w:cstheme="majorHAnsi"/>
          <w:sz w:val="22"/>
          <w:szCs w:val="22"/>
        </w:rPr>
        <w:t>exploitation and trafficking, as well as being more likely to turn to dangerous solutions out of desperation.</w:t>
      </w:r>
      <w:r w:rsidR="00CB53E0">
        <w:rPr>
          <w:rStyle w:val="FootnoteReference"/>
          <w:rFonts w:asciiTheme="majorHAnsi" w:hAnsiTheme="majorHAnsi" w:cstheme="majorHAnsi"/>
          <w:sz w:val="22"/>
          <w:szCs w:val="22"/>
        </w:rPr>
        <w:footnoteReference w:id="14"/>
      </w:r>
      <w:r w:rsidR="004D61F6">
        <w:rPr>
          <w:rFonts w:asciiTheme="majorHAnsi" w:hAnsiTheme="majorHAnsi" w:cstheme="majorHAnsi"/>
          <w:sz w:val="22"/>
          <w:szCs w:val="22"/>
        </w:rPr>
        <w:t xml:space="preserve"> </w:t>
      </w:r>
      <w:r w:rsidR="003315EA">
        <w:rPr>
          <w:rFonts w:asciiTheme="majorHAnsi" w:hAnsiTheme="majorHAnsi" w:cstheme="majorHAnsi"/>
          <w:sz w:val="22"/>
          <w:szCs w:val="22"/>
        </w:rPr>
        <w:t>A</w:t>
      </w:r>
      <w:r w:rsidR="004D61F6">
        <w:rPr>
          <w:rFonts w:asciiTheme="majorHAnsi" w:hAnsiTheme="majorHAnsi" w:cstheme="majorHAnsi"/>
          <w:sz w:val="22"/>
          <w:szCs w:val="22"/>
        </w:rPr>
        <w:t>t least 99 countries have closed their borders to asylum seekers during the pandemic, in violation of their international obligations, further exacerbat</w:t>
      </w:r>
      <w:r w:rsidR="003315EA">
        <w:rPr>
          <w:rFonts w:asciiTheme="majorHAnsi" w:hAnsiTheme="majorHAnsi" w:cstheme="majorHAnsi"/>
          <w:sz w:val="22"/>
          <w:szCs w:val="22"/>
        </w:rPr>
        <w:t>ing</w:t>
      </w:r>
      <w:r w:rsidR="004D61F6">
        <w:rPr>
          <w:rFonts w:asciiTheme="majorHAnsi" w:hAnsiTheme="majorHAnsi" w:cstheme="majorHAnsi"/>
          <w:sz w:val="22"/>
          <w:szCs w:val="22"/>
        </w:rPr>
        <w:t xml:space="preserve"> the risk</w:t>
      </w:r>
      <w:r w:rsidR="003315EA">
        <w:rPr>
          <w:rFonts w:asciiTheme="majorHAnsi" w:hAnsiTheme="majorHAnsi" w:cstheme="majorHAnsi"/>
          <w:sz w:val="22"/>
          <w:szCs w:val="22"/>
        </w:rPr>
        <w:t>s</w:t>
      </w:r>
      <w:r w:rsidR="004D61F6">
        <w:rPr>
          <w:rFonts w:asciiTheme="majorHAnsi" w:hAnsiTheme="majorHAnsi" w:cstheme="majorHAnsi"/>
          <w:sz w:val="22"/>
          <w:szCs w:val="22"/>
        </w:rPr>
        <w:t xml:space="preserve"> to the lives of people on the move.</w:t>
      </w:r>
      <w:r w:rsidR="004D61F6">
        <w:rPr>
          <w:rStyle w:val="FootnoteReference"/>
          <w:rFonts w:asciiTheme="majorHAnsi" w:hAnsiTheme="majorHAnsi" w:cstheme="majorHAnsi"/>
          <w:sz w:val="22"/>
          <w:szCs w:val="22"/>
        </w:rPr>
        <w:footnoteReference w:id="15"/>
      </w:r>
    </w:p>
    <w:p w14:paraId="4C83B40B" w14:textId="739EE362" w:rsidR="00A858F8" w:rsidRDefault="00A858F8" w:rsidP="0067108D">
      <w:pPr>
        <w:jc w:val="both"/>
        <w:rPr>
          <w:rFonts w:asciiTheme="majorHAnsi" w:hAnsiTheme="majorHAnsi" w:cstheme="majorHAnsi"/>
          <w:sz w:val="22"/>
          <w:szCs w:val="22"/>
        </w:rPr>
      </w:pPr>
    </w:p>
    <w:p w14:paraId="31861B31" w14:textId="7F1E92E9" w:rsidR="00A858F8" w:rsidRDefault="00A858F8" w:rsidP="0067108D">
      <w:pPr>
        <w:jc w:val="both"/>
        <w:rPr>
          <w:rFonts w:asciiTheme="majorHAnsi" w:hAnsiTheme="majorHAnsi" w:cstheme="majorHAnsi"/>
          <w:sz w:val="22"/>
          <w:szCs w:val="22"/>
        </w:rPr>
      </w:pPr>
      <w:r>
        <w:rPr>
          <w:rFonts w:asciiTheme="majorHAnsi" w:hAnsiTheme="majorHAnsi" w:cstheme="majorHAnsi"/>
          <w:sz w:val="22"/>
          <w:szCs w:val="22"/>
        </w:rPr>
        <w:t>In order for the possibility of a post Covid-19 change in the future of human mobility, as laid out by the Secretary General in his Policy Brief on Covid-19 and People on the Move,</w:t>
      </w:r>
      <w:r w:rsidR="004D61F6">
        <w:rPr>
          <w:rStyle w:val="FootnoteReference"/>
          <w:rFonts w:asciiTheme="majorHAnsi" w:hAnsiTheme="majorHAnsi" w:cstheme="majorHAnsi"/>
          <w:sz w:val="22"/>
          <w:szCs w:val="22"/>
        </w:rPr>
        <w:footnoteReference w:id="16"/>
      </w:r>
      <w:r>
        <w:rPr>
          <w:rFonts w:asciiTheme="majorHAnsi" w:hAnsiTheme="majorHAnsi" w:cstheme="majorHAnsi"/>
          <w:sz w:val="22"/>
          <w:szCs w:val="22"/>
        </w:rPr>
        <w:t xml:space="preserve"> </w:t>
      </w:r>
      <w:r w:rsidR="00411EEE">
        <w:rPr>
          <w:rFonts w:asciiTheme="majorHAnsi" w:hAnsiTheme="majorHAnsi" w:cstheme="majorHAnsi"/>
          <w:sz w:val="22"/>
          <w:szCs w:val="22"/>
        </w:rPr>
        <w:t xml:space="preserve">it is time for </w:t>
      </w:r>
      <w:r>
        <w:rPr>
          <w:rFonts w:asciiTheme="majorHAnsi" w:hAnsiTheme="majorHAnsi" w:cstheme="majorHAnsi"/>
          <w:sz w:val="22"/>
          <w:szCs w:val="22"/>
        </w:rPr>
        <w:t xml:space="preserve">this Council </w:t>
      </w:r>
      <w:r w:rsidR="00411EEE">
        <w:rPr>
          <w:rFonts w:asciiTheme="majorHAnsi" w:hAnsiTheme="majorHAnsi" w:cstheme="majorHAnsi"/>
          <w:sz w:val="22"/>
          <w:szCs w:val="22"/>
        </w:rPr>
        <w:t xml:space="preserve">to </w:t>
      </w:r>
      <w:r>
        <w:rPr>
          <w:rFonts w:asciiTheme="majorHAnsi" w:hAnsiTheme="majorHAnsi" w:cstheme="majorHAnsi"/>
          <w:sz w:val="22"/>
          <w:szCs w:val="22"/>
        </w:rPr>
        <w:t>raise its voice and take meaningful action in the face of repeated and grave violations of the human rights of migrants.</w:t>
      </w:r>
      <w:r w:rsidR="00292D68">
        <w:rPr>
          <w:rFonts w:asciiTheme="majorHAnsi" w:hAnsiTheme="majorHAnsi" w:cstheme="majorHAnsi"/>
          <w:sz w:val="22"/>
          <w:szCs w:val="22"/>
        </w:rPr>
        <w:t xml:space="preserve"> The lives of Laurent, of Pham Tri, of Mustafa, of Muhammad, of Juana, Paula and </w:t>
      </w:r>
      <w:r w:rsidR="00292D68">
        <w:rPr>
          <w:rFonts w:asciiTheme="majorHAnsi" w:hAnsiTheme="majorHAnsi" w:cstheme="majorHAnsi"/>
          <w:sz w:val="22"/>
          <w:szCs w:val="22"/>
        </w:rPr>
        <w:lastRenderedPageBreak/>
        <w:t xml:space="preserve">Margarita, as well as all of those whose names we may never know, serve as a reminder to this Council of its duty to the protection of the rights of all people, wherever they are and whatever their migration status. </w:t>
      </w:r>
    </w:p>
    <w:p w14:paraId="2EF77D25" w14:textId="77777777" w:rsidR="0078403D" w:rsidRPr="001F697C" w:rsidRDefault="0078403D" w:rsidP="001F697C">
      <w:pPr>
        <w:jc w:val="both"/>
        <w:rPr>
          <w:rFonts w:asciiTheme="majorHAnsi" w:hAnsiTheme="majorHAnsi" w:cstheme="majorHAnsi"/>
          <w:sz w:val="22"/>
          <w:szCs w:val="22"/>
        </w:rPr>
      </w:pPr>
    </w:p>
    <w:p w14:paraId="47D84EEE" w14:textId="0F0B46B3" w:rsidR="0078403D" w:rsidRPr="001F697C" w:rsidRDefault="00411EEE" w:rsidP="001F697C">
      <w:pPr>
        <w:tabs>
          <w:tab w:val="left" w:pos="5805"/>
        </w:tabs>
        <w:jc w:val="both"/>
        <w:rPr>
          <w:rFonts w:asciiTheme="majorHAnsi" w:hAnsiTheme="majorHAnsi" w:cstheme="majorHAnsi"/>
          <w:sz w:val="22"/>
          <w:szCs w:val="22"/>
        </w:rPr>
      </w:pPr>
      <w:r>
        <w:rPr>
          <w:rFonts w:asciiTheme="majorHAnsi" w:hAnsiTheme="majorHAnsi" w:cstheme="majorHAnsi"/>
          <w:sz w:val="22"/>
          <w:szCs w:val="22"/>
        </w:rPr>
        <w:t>We look to the</w:t>
      </w:r>
      <w:r w:rsidR="0078403D" w:rsidRPr="001F697C">
        <w:rPr>
          <w:rFonts w:asciiTheme="majorHAnsi" w:hAnsiTheme="majorHAnsi" w:cstheme="majorHAnsi"/>
          <w:sz w:val="22"/>
          <w:szCs w:val="22"/>
        </w:rPr>
        <w:t xml:space="preserve"> Human Rights Council </w:t>
      </w:r>
      <w:r w:rsidR="00A73476">
        <w:rPr>
          <w:rFonts w:asciiTheme="majorHAnsi" w:hAnsiTheme="majorHAnsi" w:cstheme="majorHAnsi"/>
          <w:sz w:val="22"/>
          <w:szCs w:val="22"/>
        </w:rPr>
        <w:t xml:space="preserve">to </w:t>
      </w:r>
      <w:r w:rsidR="0078403D" w:rsidRPr="001F697C">
        <w:rPr>
          <w:rFonts w:asciiTheme="majorHAnsi" w:hAnsiTheme="majorHAnsi" w:cstheme="majorHAnsi"/>
          <w:sz w:val="22"/>
          <w:szCs w:val="22"/>
        </w:rPr>
        <w:t xml:space="preserve">take a focused, systematic and more concrete approach to addressing serious and widespread violations of the human rights of migrants, in particular in transit, at borders and in the context of border enforcement. Looking across the range of tools at the Council’s disposal, steps towards this could include: </w:t>
      </w:r>
    </w:p>
    <w:p w14:paraId="3865E941" w14:textId="77777777" w:rsidR="0078403D" w:rsidRPr="001F697C" w:rsidRDefault="0078403D" w:rsidP="0078403D">
      <w:pPr>
        <w:tabs>
          <w:tab w:val="left" w:pos="5805"/>
        </w:tabs>
        <w:rPr>
          <w:rFonts w:asciiTheme="majorHAnsi" w:hAnsiTheme="majorHAnsi" w:cstheme="majorHAnsi"/>
          <w:sz w:val="22"/>
          <w:szCs w:val="22"/>
        </w:rPr>
      </w:pPr>
    </w:p>
    <w:p w14:paraId="5058D80D" w14:textId="6E00425D" w:rsidR="0078403D" w:rsidRPr="001F697C" w:rsidRDefault="007E081F" w:rsidP="001F697C">
      <w:pPr>
        <w:pStyle w:val="ListParagraph"/>
        <w:numPr>
          <w:ilvl w:val="0"/>
          <w:numId w:val="5"/>
        </w:numPr>
        <w:tabs>
          <w:tab w:val="left" w:pos="5805"/>
        </w:tabs>
        <w:spacing w:after="160" w:line="259" w:lineRule="auto"/>
        <w:rPr>
          <w:rFonts w:asciiTheme="majorHAnsi" w:hAnsiTheme="majorHAnsi" w:cstheme="majorHAnsi"/>
          <w:sz w:val="22"/>
          <w:szCs w:val="22"/>
        </w:rPr>
      </w:pPr>
      <w:r w:rsidRPr="001F697C">
        <w:rPr>
          <w:rFonts w:asciiTheme="majorHAnsi" w:hAnsiTheme="majorHAnsi" w:cstheme="majorHAnsi"/>
          <w:sz w:val="22"/>
          <w:szCs w:val="22"/>
        </w:rPr>
        <w:t>Creat</w:t>
      </w:r>
      <w:r>
        <w:rPr>
          <w:rFonts w:asciiTheme="majorHAnsi" w:hAnsiTheme="majorHAnsi" w:cstheme="majorHAnsi"/>
          <w:sz w:val="22"/>
          <w:szCs w:val="22"/>
        </w:rPr>
        <w:t xml:space="preserve">ing </w:t>
      </w:r>
      <w:r w:rsidR="0078403D" w:rsidRPr="001F697C">
        <w:rPr>
          <w:rFonts w:asciiTheme="majorHAnsi" w:hAnsiTheme="majorHAnsi" w:cstheme="majorHAnsi"/>
          <w:sz w:val="22"/>
          <w:szCs w:val="22"/>
        </w:rPr>
        <w:t xml:space="preserve">a committee of experts to undertake a global investigation of policies and practices that cause or exacerbate the risk of deaths in transit or torture or cruel, inhuman or degrading treatment or punishment of migrants, including: </w:t>
      </w:r>
    </w:p>
    <w:p w14:paraId="7B655185" w14:textId="7E590FAA" w:rsidR="0078403D" w:rsidRPr="001F697C" w:rsidRDefault="0078403D" w:rsidP="001F697C">
      <w:pPr>
        <w:pStyle w:val="ListParagraph"/>
        <w:numPr>
          <w:ilvl w:val="1"/>
          <w:numId w:val="5"/>
        </w:numPr>
        <w:tabs>
          <w:tab w:val="left" w:pos="5805"/>
        </w:tabs>
        <w:spacing w:after="160" w:line="259" w:lineRule="auto"/>
        <w:rPr>
          <w:rFonts w:asciiTheme="majorHAnsi" w:hAnsiTheme="majorHAnsi" w:cstheme="majorHAnsi"/>
          <w:sz w:val="22"/>
          <w:szCs w:val="22"/>
        </w:rPr>
      </w:pPr>
      <w:r w:rsidRPr="001F697C">
        <w:rPr>
          <w:rFonts w:asciiTheme="majorHAnsi" w:hAnsiTheme="majorHAnsi" w:cstheme="majorHAnsi"/>
          <w:sz w:val="22"/>
          <w:szCs w:val="22"/>
        </w:rPr>
        <w:t>the impact of criminalization of irregular entry</w:t>
      </w:r>
      <w:r w:rsidR="00C34B32">
        <w:rPr>
          <w:rFonts w:asciiTheme="majorHAnsi" w:hAnsiTheme="majorHAnsi" w:cstheme="majorHAnsi"/>
          <w:sz w:val="22"/>
          <w:szCs w:val="22"/>
        </w:rPr>
        <w:t>;</w:t>
      </w:r>
    </w:p>
    <w:p w14:paraId="78F5639C" w14:textId="74FFE47D" w:rsidR="0078403D" w:rsidRPr="001F697C" w:rsidRDefault="0078403D" w:rsidP="0078403D">
      <w:pPr>
        <w:pStyle w:val="ListParagraph"/>
        <w:numPr>
          <w:ilvl w:val="1"/>
          <w:numId w:val="3"/>
        </w:numPr>
        <w:tabs>
          <w:tab w:val="left" w:pos="5805"/>
        </w:tabs>
        <w:spacing w:after="160" w:line="259" w:lineRule="auto"/>
        <w:rPr>
          <w:rFonts w:asciiTheme="majorHAnsi" w:hAnsiTheme="majorHAnsi" w:cstheme="majorHAnsi"/>
          <w:sz w:val="22"/>
          <w:szCs w:val="22"/>
        </w:rPr>
      </w:pPr>
      <w:r w:rsidRPr="001F697C">
        <w:rPr>
          <w:rFonts w:asciiTheme="majorHAnsi" w:hAnsiTheme="majorHAnsi" w:cstheme="majorHAnsi"/>
          <w:sz w:val="22"/>
          <w:szCs w:val="22"/>
        </w:rPr>
        <w:t>criminalization and suppression of humanitarian assistance and human rights defenders</w:t>
      </w:r>
      <w:r w:rsidR="00C34B32">
        <w:rPr>
          <w:rFonts w:asciiTheme="majorHAnsi" w:hAnsiTheme="majorHAnsi" w:cstheme="majorHAnsi"/>
          <w:sz w:val="22"/>
          <w:szCs w:val="22"/>
        </w:rPr>
        <w:t>;</w:t>
      </w:r>
    </w:p>
    <w:p w14:paraId="78FB4118" w14:textId="301E2965" w:rsidR="0078403D" w:rsidRPr="001F697C" w:rsidRDefault="0078403D" w:rsidP="0078403D">
      <w:pPr>
        <w:pStyle w:val="ListParagraph"/>
        <w:numPr>
          <w:ilvl w:val="1"/>
          <w:numId w:val="3"/>
        </w:numPr>
        <w:tabs>
          <w:tab w:val="left" w:pos="5805"/>
        </w:tabs>
        <w:spacing w:after="160" w:line="259" w:lineRule="auto"/>
        <w:rPr>
          <w:rFonts w:asciiTheme="majorHAnsi" w:hAnsiTheme="majorHAnsi" w:cstheme="majorHAnsi"/>
          <w:sz w:val="22"/>
          <w:szCs w:val="22"/>
        </w:rPr>
      </w:pPr>
      <w:r w:rsidRPr="001F697C">
        <w:rPr>
          <w:rFonts w:asciiTheme="majorHAnsi" w:hAnsiTheme="majorHAnsi" w:cstheme="majorHAnsi"/>
          <w:sz w:val="22"/>
          <w:szCs w:val="22"/>
        </w:rPr>
        <w:t>actions that undermine the right to seek asylum</w:t>
      </w:r>
      <w:r w:rsidR="00C34B32">
        <w:rPr>
          <w:rFonts w:asciiTheme="majorHAnsi" w:hAnsiTheme="majorHAnsi" w:cstheme="majorHAnsi"/>
          <w:sz w:val="22"/>
          <w:szCs w:val="22"/>
        </w:rPr>
        <w:t>.</w:t>
      </w:r>
      <w:r w:rsidRPr="001F697C">
        <w:rPr>
          <w:rFonts w:asciiTheme="majorHAnsi" w:hAnsiTheme="majorHAnsi" w:cstheme="majorHAnsi"/>
          <w:sz w:val="22"/>
          <w:szCs w:val="22"/>
        </w:rPr>
        <w:t xml:space="preserve"> </w:t>
      </w:r>
    </w:p>
    <w:p w14:paraId="59FD2570" w14:textId="77777777" w:rsidR="0078403D" w:rsidRPr="001F697C" w:rsidRDefault="0078403D" w:rsidP="0078403D">
      <w:pPr>
        <w:pStyle w:val="ListParagraph"/>
        <w:tabs>
          <w:tab w:val="left" w:pos="5805"/>
        </w:tabs>
        <w:ind w:left="1440"/>
        <w:rPr>
          <w:rFonts w:asciiTheme="majorHAnsi" w:hAnsiTheme="majorHAnsi" w:cstheme="majorHAnsi"/>
          <w:sz w:val="22"/>
          <w:szCs w:val="22"/>
        </w:rPr>
      </w:pPr>
    </w:p>
    <w:p w14:paraId="0475267F" w14:textId="1AFED6E2" w:rsidR="0078403D" w:rsidRPr="001F697C" w:rsidRDefault="0078403D" w:rsidP="001F697C">
      <w:pPr>
        <w:pStyle w:val="ListParagraph"/>
        <w:numPr>
          <w:ilvl w:val="0"/>
          <w:numId w:val="5"/>
        </w:numPr>
        <w:tabs>
          <w:tab w:val="left" w:pos="1350"/>
        </w:tabs>
        <w:spacing w:after="160" w:line="259" w:lineRule="auto"/>
        <w:rPr>
          <w:rFonts w:asciiTheme="majorHAnsi" w:hAnsiTheme="majorHAnsi" w:cstheme="majorHAnsi"/>
          <w:sz w:val="22"/>
          <w:szCs w:val="22"/>
        </w:rPr>
      </w:pPr>
      <w:r w:rsidRPr="001F697C">
        <w:rPr>
          <w:rFonts w:asciiTheme="majorHAnsi" w:hAnsiTheme="majorHAnsi" w:cstheme="majorHAnsi"/>
          <w:sz w:val="22"/>
          <w:szCs w:val="22"/>
        </w:rPr>
        <w:t>Mandat</w:t>
      </w:r>
      <w:r w:rsidR="007E081F">
        <w:rPr>
          <w:rFonts w:asciiTheme="majorHAnsi" w:hAnsiTheme="majorHAnsi" w:cstheme="majorHAnsi"/>
          <w:sz w:val="22"/>
          <w:szCs w:val="22"/>
        </w:rPr>
        <w:t>ing</w:t>
      </w:r>
      <w:r w:rsidRPr="001F697C">
        <w:rPr>
          <w:rFonts w:asciiTheme="majorHAnsi" w:hAnsiTheme="majorHAnsi" w:cstheme="majorHAnsi"/>
          <w:sz w:val="22"/>
          <w:szCs w:val="22"/>
        </w:rPr>
        <w:t xml:space="preserve"> a panel of experts to review migration policies in the States that make up one migration corridor from each region to assess their implementation of relevant international law and standards. </w:t>
      </w:r>
    </w:p>
    <w:p w14:paraId="513F525B" w14:textId="77777777" w:rsidR="001F697C" w:rsidRPr="001F697C" w:rsidRDefault="001F697C" w:rsidP="0078403D">
      <w:pPr>
        <w:pStyle w:val="ListParagraph"/>
        <w:tabs>
          <w:tab w:val="left" w:pos="1350"/>
        </w:tabs>
        <w:rPr>
          <w:rFonts w:asciiTheme="majorHAnsi" w:hAnsiTheme="majorHAnsi" w:cstheme="majorHAnsi"/>
          <w:sz w:val="22"/>
          <w:szCs w:val="22"/>
        </w:rPr>
      </w:pPr>
    </w:p>
    <w:p w14:paraId="6A269CD8" w14:textId="3D866190" w:rsidR="0078403D" w:rsidRPr="001F697C" w:rsidRDefault="0078403D" w:rsidP="001F697C">
      <w:pPr>
        <w:pStyle w:val="ListParagraph"/>
        <w:numPr>
          <w:ilvl w:val="0"/>
          <w:numId w:val="5"/>
        </w:numPr>
        <w:tabs>
          <w:tab w:val="left" w:pos="5805"/>
        </w:tabs>
        <w:spacing w:after="160" w:line="259" w:lineRule="auto"/>
        <w:rPr>
          <w:rFonts w:asciiTheme="majorHAnsi" w:hAnsiTheme="majorHAnsi" w:cstheme="majorHAnsi"/>
          <w:sz w:val="22"/>
          <w:szCs w:val="22"/>
        </w:rPr>
      </w:pPr>
      <w:r w:rsidRPr="001F697C">
        <w:rPr>
          <w:rFonts w:asciiTheme="majorHAnsi" w:hAnsiTheme="majorHAnsi" w:cstheme="majorHAnsi"/>
          <w:sz w:val="22"/>
          <w:szCs w:val="22"/>
        </w:rPr>
        <w:t>Creat</w:t>
      </w:r>
      <w:r w:rsidR="007E081F">
        <w:rPr>
          <w:rFonts w:asciiTheme="majorHAnsi" w:hAnsiTheme="majorHAnsi" w:cstheme="majorHAnsi"/>
          <w:sz w:val="22"/>
          <w:szCs w:val="22"/>
        </w:rPr>
        <w:t>ing</w:t>
      </w:r>
      <w:r w:rsidRPr="001F697C">
        <w:rPr>
          <w:rFonts w:asciiTheme="majorHAnsi" w:hAnsiTheme="majorHAnsi" w:cstheme="majorHAnsi"/>
          <w:sz w:val="22"/>
          <w:szCs w:val="22"/>
        </w:rPr>
        <w:t xml:space="preserve"> an annual forum on human rights and migrants (similar to the Forum on Minority Issues) ensuring sustained attention to the issue and a process where the development of recommendations is grounded in migrants’ experiences. </w:t>
      </w:r>
    </w:p>
    <w:p w14:paraId="356E790C" w14:textId="77777777" w:rsidR="0078403D" w:rsidRPr="001F697C" w:rsidRDefault="0078403D" w:rsidP="001F697C">
      <w:pPr>
        <w:pStyle w:val="ListParagraph"/>
        <w:tabs>
          <w:tab w:val="left" w:pos="5805"/>
        </w:tabs>
        <w:spacing w:after="160" w:line="259" w:lineRule="auto"/>
        <w:rPr>
          <w:rFonts w:asciiTheme="majorHAnsi" w:hAnsiTheme="majorHAnsi" w:cstheme="majorHAnsi"/>
          <w:sz w:val="22"/>
          <w:szCs w:val="22"/>
        </w:rPr>
      </w:pPr>
    </w:p>
    <w:p w14:paraId="33492076" w14:textId="17618D3D" w:rsidR="0078403D" w:rsidRPr="001F697C" w:rsidRDefault="0078403D" w:rsidP="001F697C">
      <w:pPr>
        <w:pStyle w:val="ListParagraph"/>
        <w:numPr>
          <w:ilvl w:val="0"/>
          <w:numId w:val="5"/>
        </w:numPr>
        <w:spacing w:after="160" w:line="259" w:lineRule="auto"/>
        <w:rPr>
          <w:rFonts w:asciiTheme="majorHAnsi" w:hAnsiTheme="majorHAnsi" w:cstheme="majorHAnsi"/>
          <w:sz w:val="22"/>
          <w:szCs w:val="22"/>
        </w:rPr>
      </w:pPr>
      <w:r w:rsidRPr="001F697C">
        <w:rPr>
          <w:rFonts w:asciiTheme="majorHAnsi" w:hAnsiTheme="majorHAnsi" w:cstheme="majorHAnsi"/>
          <w:sz w:val="22"/>
          <w:szCs w:val="22"/>
        </w:rPr>
        <w:t>Request</w:t>
      </w:r>
      <w:r w:rsidR="007E081F">
        <w:rPr>
          <w:rFonts w:asciiTheme="majorHAnsi" w:hAnsiTheme="majorHAnsi" w:cstheme="majorHAnsi"/>
          <w:sz w:val="22"/>
          <w:szCs w:val="22"/>
        </w:rPr>
        <w:t>ing</w:t>
      </w:r>
      <w:r w:rsidRPr="001F697C">
        <w:rPr>
          <w:rFonts w:asciiTheme="majorHAnsi" w:hAnsiTheme="majorHAnsi" w:cstheme="majorHAnsi"/>
          <w:sz w:val="22"/>
          <w:szCs w:val="22"/>
        </w:rPr>
        <w:t xml:space="preserve"> a report from the High Commissioner assessing implementation of Human Rights Council recommendations (including from resolutions, Special Procedures, and OHCHR guidance), highlighting the range of tools available for protection and promotion of migrants' rights and detailing the varied level of implementation. </w:t>
      </w:r>
    </w:p>
    <w:p w14:paraId="72856399" w14:textId="77777777" w:rsidR="001F697C" w:rsidRPr="001F697C" w:rsidRDefault="001F697C" w:rsidP="0078403D">
      <w:pPr>
        <w:pStyle w:val="ListParagraph"/>
        <w:tabs>
          <w:tab w:val="left" w:pos="1350"/>
        </w:tabs>
        <w:rPr>
          <w:rFonts w:asciiTheme="majorHAnsi" w:hAnsiTheme="majorHAnsi" w:cstheme="majorHAnsi"/>
          <w:sz w:val="22"/>
          <w:szCs w:val="22"/>
        </w:rPr>
      </w:pPr>
    </w:p>
    <w:p w14:paraId="1E84F8E9" w14:textId="4304FAC5" w:rsidR="0078403D" w:rsidRPr="001F697C" w:rsidRDefault="0078403D" w:rsidP="001F697C">
      <w:pPr>
        <w:pStyle w:val="ListParagraph"/>
        <w:numPr>
          <w:ilvl w:val="0"/>
          <w:numId w:val="5"/>
        </w:numPr>
        <w:spacing w:after="160" w:line="259" w:lineRule="auto"/>
        <w:rPr>
          <w:rFonts w:asciiTheme="majorHAnsi" w:hAnsiTheme="majorHAnsi" w:cstheme="majorHAnsi"/>
          <w:sz w:val="22"/>
          <w:szCs w:val="22"/>
        </w:rPr>
      </w:pPr>
      <w:r w:rsidRPr="001F697C">
        <w:rPr>
          <w:rFonts w:asciiTheme="majorHAnsi" w:hAnsiTheme="majorHAnsi" w:cstheme="majorHAnsi"/>
          <w:sz w:val="22"/>
          <w:szCs w:val="22"/>
        </w:rPr>
        <w:t>Follow</w:t>
      </w:r>
      <w:r w:rsidR="007E081F">
        <w:rPr>
          <w:rFonts w:asciiTheme="majorHAnsi" w:hAnsiTheme="majorHAnsi" w:cstheme="majorHAnsi"/>
          <w:sz w:val="22"/>
          <w:szCs w:val="22"/>
        </w:rPr>
        <w:t>ing</w:t>
      </w:r>
      <w:r w:rsidRPr="001F697C">
        <w:rPr>
          <w:rFonts w:asciiTheme="majorHAnsi" w:hAnsiTheme="majorHAnsi" w:cstheme="majorHAnsi"/>
          <w:sz w:val="22"/>
          <w:szCs w:val="22"/>
        </w:rPr>
        <w:t xml:space="preserve"> up on the Global Migration Group’s Principles and Guidelines on migrants in vulnerable situations by mandating a series of regional consultations to examine good practices and ongoing human rights violations.</w:t>
      </w:r>
    </w:p>
    <w:p w14:paraId="6E4DCB8C" w14:textId="77777777" w:rsidR="0078403D" w:rsidRPr="001F697C" w:rsidRDefault="0078403D" w:rsidP="0078403D">
      <w:pPr>
        <w:pStyle w:val="ListParagraph"/>
        <w:rPr>
          <w:rFonts w:asciiTheme="majorHAnsi" w:hAnsiTheme="majorHAnsi" w:cstheme="majorHAnsi"/>
          <w:sz w:val="22"/>
          <w:szCs w:val="22"/>
        </w:rPr>
      </w:pPr>
    </w:p>
    <w:p w14:paraId="72C89C32" w14:textId="75129504" w:rsidR="0078403D" w:rsidRPr="001F697C" w:rsidRDefault="0078403D" w:rsidP="001F697C">
      <w:pPr>
        <w:pStyle w:val="ListParagraph"/>
        <w:numPr>
          <w:ilvl w:val="0"/>
          <w:numId w:val="5"/>
        </w:numPr>
        <w:tabs>
          <w:tab w:val="left" w:pos="1350"/>
        </w:tabs>
        <w:spacing w:after="160" w:line="259" w:lineRule="auto"/>
        <w:rPr>
          <w:rFonts w:asciiTheme="majorHAnsi" w:hAnsiTheme="majorHAnsi" w:cstheme="majorHAnsi"/>
          <w:sz w:val="22"/>
          <w:szCs w:val="22"/>
        </w:rPr>
      </w:pPr>
      <w:r w:rsidRPr="001F697C">
        <w:rPr>
          <w:rFonts w:asciiTheme="majorHAnsi" w:hAnsiTheme="majorHAnsi" w:cstheme="majorHAnsi"/>
          <w:sz w:val="22"/>
          <w:szCs w:val="22"/>
        </w:rPr>
        <w:t>Hold</w:t>
      </w:r>
      <w:r w:rsidR="007E081F">
        <w:rPr>
          <w:rFonts w:asciiTheme="majorHAnsi" w:hAnsiTheme="majorHAnsi" w:cstheme="majorHAnsi"/>
          <w:sz w:val="22"/>
          <w:szCs w:val="22"/>
        </w:rPr>
        <w:t>ing</w:t>
      </w:r>
      <w:r w:rsidRPr="001F697C">
        <w:rPr>
          <w:rFonts w:asciiTheme="majorHAnsi" w:hAnsiTheme="majorHAnsi" w:cstheme="majorHAnsi"/>
          <w:sz w:val="22"/>
          <w:szCs w:val="22"/>
        </w:rPr>
        <w:t xml:space="preserve"> a migrant voices Panel incorporating a range of migrant experiences to highlight the breadth and severity of human rights violations experienced by migrants and inform further action by grounding the discussion in migrants’ experience of the rights violations. </w:t>
      </w:r>
    </w:p>
    <w:p w14:paraId="3AF443C2" w14:textId="77777777" w:rsidR="0078403D" w:rsidRPr="001F697C" w:rsidRDefault="0078403D" w:rsidP="001F697C">
      <w:pPr>
        <w:jc w:val="both"/>
        <w:rPr>
          <w:rFonts w:asciiTheme="majorHAnsi" w:hAnsiTheme="majorHAnsi" w:cstheme="majorHAnsi"/>
          <w:sz w:val="22"/>
          <w:szCs w:val="22"/>
        </w:rPr>
      </w:pPr>
    </w:p>
    <w:sectPr w:rsidR="0078403D" w:rsidRPr="001F697C" w:rsidSect="00387F3D">
      <w:headerReference w:type="first" r:id="rId8"/>
      <w:pgSz w:w="11900" w:h="16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1781E4" w14:textId="77777777" w:rsidR="001F05FA" w:rsidRDefault="001F05FA" w:rsidP="00E479B0">
      <w:r>
        <w:separator/>
      </w:r>
    </w:p>
  </w:endnote>
  <w:endnote w:type="continuationSeparator" w:id="0">
    <w:p w14:paraId="4C694AE5" w14:textId="77777777" w:rsidR="001F05FA" w:rsidRDefault="001F05FA" w:rsidP="00E479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360519" w14:textId="77777777" w:rsidR="001F05FA" w:rsidRDefault="001F05FA" w:rsidP="00E479B0">
      <w:r>
        <w:separator/>
      </w:r>
    </w:p>
  </w:footnote>
  <w:footnote w:type="continuationSeparator" w:id="0">
    <w:p w14:paraId="0F5D40F5" w14:textId="77777777" w:rsidR="001F05FA" w:rsidRDefault="001F05FA" w:rsidP="00E479B0">
      <w:r>
        <w:continuationSeparator/>
      </w:r>
    </w:p>
  </w:footnote>
  <w:footnote w:id="1">
    <w:p w14:paraId="214CEC87" w14:textId="0DB5CF54" w:rsidR="00E5168C" w:rsidRDefault="00E5168C">
      <w:pPr>
        <w:pStyle w:val="FootnoteText"/>
      </w:pPr>
      <w:r w:rsidRPr="00F13F37">
        <w:rPr>
          <w:rStyle w:val="FootnoteReference"/>
        </w:rPr>
        <w:footnoteRef/>
      </w:r>
      <w:r w:rsidRPr="00F13F37">
        <w:t xml:space="preserve"> </w:t>
      </w:r>
      <w:r w:rsidR="00F13F37">
        <w:t>Right to Freedom of association of migrants and their defenders, Report of the Special Rapporteur on the Human Rights of Migrants, A/HRC/44/42(13 May 2020).</w:t>
      </w:r>
    </w:p>
  </w:footnote>
  <w:footnote w:id="2">
    <w:p w14:paraId="7FEE7C51" w14:textId="75332E51" w:rsidR="008160A8" w:rsidRPr="001F697C" w:rsidRDefault="008160A8">
      <w:pPr>
        <w:pStyle w:val="FootnoteText"/>
      </w:pPr>
      <w:r>
        <w:rPr>
          <w:rStyle w:val="FootnoteReference"/>
        </w:rPr>
        <w:footnoteRef/>
      </w:r>
      <w:r>
        <w:t xml:space="preserve"> </w:t>
      </w:r>
      <w:r w:rsidRPr="001F697C">
        <w:t xml:space="preserve">International Organization for Migration, Missing Migrants Project, </w:t>
      </w:r>
      <w:hyperlink r:id="rId1" w:history="1">
        <w:r w:rsidRPr="001F697C">
          <w:rPr>
            <w:rStyle w:val="Hyperlink"/>
          </w:rPr>
          <w:t>https://missingmigrants.iom.int/</w:t>
        </w:r>
      </w:hyperlink>
    </w:p>
  </w:footnote>
  <w:footnote w:id="3">
    <w:p w14:paraId="0BD9586F" w14:textId="66CAA3FD" w:rsidR="00E479B0" w:rsidRPr="001F697C" w:rsidRDefault="00E479B0">
      <w:pPr>
        <w:pStyle w:val="FootnoteText"/>
      </w:pPr>
      <w:r w:rsidRPr="001F697C">
        <w:rPr>
          <w:rStyle w:val="FootnoteReference"/>
        </w:rPr>
        <w:footnoteRef/>
      </w:r>
      <w:r w:rsidRPr="001F697C">
        <w:t xml:space="preserve"> </w:t>
      </w:r>
      <w:r w:rsidR="00811791" w:rsidRPr="001F697C">
        <w:t xml:space="preserve">Global update at the 42nd session of the Human Rights Council, Opening statement by UN High Commissioner for Human Rights Michelle Bachelet (9 September 2019), </w:t>
      </w:r>
      <w:hyperlink r:id="rId2" w:history="1">
        <w:r w:rsidR="00811791" w:rsidRPr="001F697C">
          <w:rPr>
            <w:rStyle w:val="Hyperlink"/>
          </w:rPr>
          <w:t>https://www.ohchr.org/EN/NewsEvents/Pages/DisplayNews.aspx?NewsID=24956&amp;LangID=E</w:t>
        </w:r>
      </w:hyperlink>
      <w:r w:rsidR="00811791" w:rsidRPr="001F697C">
        <w:t>.</w:t>
      </w:r>
    </w:p>
  </w:footnote>
  <w:footnote w:id="4">
    <w:p w14:paraId="5E8E1A92" w14:textId="66DC2C52" w:rsidR="00E479B0" w:rsidRPr="001F697C" w:rsidRDefault="00E479B0" w:rsidP="00E479B0">
      <w:pPr>
        <w:rPr>
          <w:rFonts w:asciiTheme="minorHAnsi" w:hAnsiTheme="minorHAnsi"/>
          <w:sz w:val="20"/>
          <w:szCs w:val="20"/>
        </w:rPr>
      </w:pPr>
      <w:r w:rsidRPr="001F697C">
        <w:rPr>
          <w:rStyle w:val="FootnoteReference"/>
          <w:rFonts w:asciiTheme="minorHAnsi" w:hAnsiTheme="minorHAnsi"/>
          <w:sz w:val="20"/>
          <w:szCs w:val="20"/>
        </w:rPr>
        <w:footnoteRef/>
      </w:r>
      <w:r w:rsidRPr="001F697C">
        <w:rPr>
          <w:rFonts w:asciiTheme="minorHAnsi" w:hAnsiTheme="minorHAnsi"/>
          <w:sz w:val="20"/>
          <w:szCs w:val="20"/>
        </w:rPr>
        <w:t xml:space="preserve"> </w:t>
      </w:r>
      <w:r w:rsidR="00042BF8" w:rsidRPr="001F697C">
        <w:rPr>
          <w:rFonts w:asciiTheme="minorHAnsi" w:hAnsiTheme="minorHAnsi"/>
          <w:sz w:val="20"/>
          <w:szCs w:val="20"/>
        </w:rPr>
        <w:t xml:space="preserve">IOM, ‘Dozens of Migrants Died in a Shipping Container in Mozambique’ (24 March 2020) </w:t>
      </w:r>
      <w:hyperlink r:id="rId3" w:history="1">
        <w:r w:rsidR="00042BF8" w:rsidRPr="001F697C">
          <w:rPr>
            <w:rStyle w:val="Hyperlink"/>
            <w:rFonts w:asciiTheme="minorHAnsi" w:hAnsiTheme="minorHAnsi"/>
            <w:sz w:val="20"/>
            <w:szCs w:val="20"/>
          </w:rPr>
          <w:t>https://www.iom.int/news/dozens-migrants-died-shipping-container-mozambique</w:t>
        </w:r>
      </w:hyperlink>
    </w:p>
  </w:footnote>
  <w:footnote w:id="5">
    <w:p w14:paraId="7980110A" w14:textId="49CEDF92" w:rsidR="00FE24E7" w:rsidRPr="00042BF8" w:rsidRDefault="00FE24E7" w:rsidP="00042BF8">
      <w:pPr>
        <w:rPr>
          <w:sz w:val="20"/>
          <w:szCs w:val="20"/>
        </w:rPr>
      </w:pPr>
      <w:r w:rsidRPr="001F697C">
        <w:rPr>
          <w:rStyle w:val="FootnoteReference"/>
          <w:rFonts w:asciiTheme="minorHAnsi" w:hAnsiTheme="minorHAnsi"/>
          <w:sz w:val="20"/>
          <w:szCs w:val="20"/>
        </w:rPr>
        <w:footnoteRef/>
      </w:r>
      <w:r w:rsidRPr="001F697C">
        <w:rPr>
          <w:rFonts w:asciiTheme="minorHAnsi" w:hAnsiTheme="minorHAnsi"/>
          <w:sz w:val="20"/>
          <w:szCs w:val="20"/>
        </w:rPr>
        <w:t xml:space="preserve"> </w:t>
      </w:r>
      <w:r w:rsidR="00042BF8" w:rsidRPr="001F697C">
        <w:rPr>
          <w:rFonts w:asciiTheme="minorHAnsi" w:hAnsiTheme="minorHAnsi"/>
          <w:sz w:val="20"/>
          <w:szCs w:val="20"/>
        </w:rPr>
        <w:t xml:space="preserve">Alarm Phone are an NGO who operate a telephone service to provide support to migrant rescue operations in the Mediterranean </w:t>
      </w:r>
      <w:hyperlink r:id="rId4" w:history="1">
        <w:r w:rsidR="00042BF8" w:rsidRPr="001F697C">
          <w:rPr>
            <w:rStyle w:val="Hyperlink"/>
            <w:rFonts w:asciiTheme="minorHAnsi" w:hAnsiTheme="minorHAnsi"/>
            <w:sz w:val="20"/>
            <w:szCs w:val="20"/>
          </w:rPr>
          <w:t>https://alarmphone.org/en/</w:t>
        </w:r>
      </w:hyperlink>
    </w:p>
  </w:footnote>
  <w:footnote w:id="6">
    <w:p w14:paraId="787F3702" w14:textId="2F0905E1" w:rsidR="00E479B0" w:rsidRPr="001F697C" w:rsidRDefault="00E479B0" w:rsidP="00E479B0">
      <w:pPr>
        <w:rPr>
          <w:rFonts w:asciiTheme="minorHAnsi" w:hAnsiTheme="minorHAnsi"/>
          <w:sz w:val="20"/>
          <w:szCs w:val="20"/>
        </w:rPr>
      </w:pPr>
      <w:r w:rsidRPr="001F697C">
        <w:rPr>
          <w:rStyle w:val="FootnoteReference"/>
          <w:rFonts w:asciiTheme="minorHAnsi" w:hAnsiTheme="minorHAnsi"/>
          <w:sz w:val="20"/>
          <w:szCs w:val="20"/>
        </w:rPr>
        <w:footnoteRef/>
      </w:r>
      <w:r w:rsidRPr="001F697C">
        <w:rPr>
          <w:rFonts w:asciiTheme="minorHAnsi" w:hAnsiTheme="minorHAnsi"/>
          <w:sz w:val="20"/>
          <w:szCs w:val="20"/>
        </w:rPr>
        <w:t xml:space="preserve"> </w:t>
      </w:r>
      <w:proofErr w:type="spellStart"/>
      <w:r w:rsidR="00042BF8" w:rsidRPr="001F697C">
        <w:rPr>
          <w:rFonts w:asciiTheme="minorHAnsi" w:hAnsiTheme="minorHAnsi"/>
          <w:sz w:val="20"/>
          <w:szCs w:val="20"/>
        </w:rPr>
        <w:t>ReliefWeb</w:t>
      </w:r>
      <w:proofErr w:type="spellEnd"/>
      <w:r w:rsidR="00042BF8" w:rsidRPr="001F697C">
        <w:rPr>
          <w:rFonts w:asciiTheme="minorHAnsi" w:hAnsiTheme="minorHAnsi"/>
          <w:sz w:val="20"/>
          <w:szCs w:val="20"/>
        </w:rPr>
        <w:t xml:space="preserve">, ‘Mediterranean Migrant Arrivals Reach 16,724 in 2020; Deaths Reach 256’ (24 April 2020) </w:t>
      </w:r>
      <w:hyperlink r:id="rId5" w:history="1">
        <w:r w:rsidR="00042BF8" w:rsidRPr="001F697C">
          <w:rPr>
            <w:rStyle w:val="Hyperlink"/>
            <w:rFonts w:asciiTheme="minorHAnsi" w:hAnsiTheme="minorHAnsi"/>
            <w:sz w:val="20"/>
            <w:szCs w:val="20"/>
          </w:rPr>
          <w:t>https://reliefweb.int/report/greece/mediterranean-migrant-arrivals-reach-16724-2020-deaths-reach-256</w:t>
        </w:r>
      </w:hyperlink>
    </w:p>
  </w:footnote>
  <w:footnote w:id="7">
    <w:p w14:paraId="1F1B15D9" w14:textId="1412EDA3" w:rsidR="00EE261F" w:rsidRPr="00CE3BE5" w:rsidRDefault="00EE261F" w:rsidP="00CE3BE5">
      <w:pPr>
        <w:rPr>
          <w:rFonts w:asciiTheme="minorHAnsi" w:hAnsiTheme="minorHAnsi"/>
          <w:sz w:val="20"/>
          <w:szCs w:val="20"/>
        </w:rPr>
      </w:pPr>
      <w:r w:rsidRPr="00CE3BE5">
        <w:rPr>
          <w:rStyle w:val="FootnoteReference"/>
          <w:rFonts w:asciiTheme="minorHAnsi" w:hAnsiTheme="minorHAnsi"/>
          <w:sz w:val="20"/>
          <w:szCs w:val="20"/>
        </w:rPr>
        <w:footnoteRef/>
      </w:r>
      <w:r w:rsidRPr="00CE3BE5">
        <w:rPr>
          <w:rFonts w:asciiTheme="minorHAnsi" w:hAnsiTheme="minorHAnsi"/>
          <w:sz w:val="20"/>
          <w:szCs w:val="20"/>
        </w:rPr>
        <w:t xml:space="preserve"> France24, ‘Friends and family of teenage Ivorian stowa</w:t>
      </w:r>
      <w:r w:rsidR="004A06CF" w:rsidRPr="00CE3BE5">
        <w:rPr>
          <w:rFonts w:asciiTheme="minorHAnsi" w:hAnsiTheme="minorHAnsi"/>
          <w:sz w:val="20"/>
          <w:szCs w:val="20"/>
        </w:rPr>
        <w:t xml:space="preserve">way struggle to grasp his death’ (14 January 2020) </w:t>
      </w:r>
      <w:hyperlink r:id="rId6" w:history="1">
        <w:r w:rsidR="004A06CF" w:rsidRPr="00CE3BE5">
          <w:rPr>
            <w:rStyle w:val="Hyperlink"/>
            <w:rFonts w:asciiTheme="minorHAnsi" w:hAnsiTheme="minorHAnsi"/>
            <w:sz w:val="20"/>
            <w:szCs w:val="20"/>
          </w:rPr>
          <w:t>https://www.france24.com/en/20200114-friends-and-family-of-teenage-ivorian-stowaway-struggle-to-grasp-his-death</w:t>
        </w:r>
      </w:hyperlink>
      <w:r w:rsidR="004A06CF" w:rsidRPr="00CE3BE5">
        <w:rPr>
          <w:rFonts w:asciiTheme="minorHAnsi" w:hAnsiTheme="minorHAnsi"/>
          <w:sz w:val="20"/>
          <w:szCs w:val="20"/>
        </w:rPr>
        <w:t>.</w:t>
      </w:r>
    </w:p>
  </w:footnote>
  <w:footnote w:id="8">
    <w:p w14:paraId="6D0ACAF8" w14:textId="3E202747" w:rsidR="00347696" w:rsidRPr="001F697C" w:rsidRDefault="00347696" w:rsidP="00042BF8">
      <w:pPr>
        <w:rPr>
          <w:rFonts w:asciiTheme="minorHAnsi" w:hAnsiTheme="minorHAnsi"/>
          <w:sz w:val="20"/>
          <w:szCs w:val="20"/>
        </w:rPr>
      </w:pPr>
      <w:r w:rsidRPr="001F697C">
        <w:rPr>
          <w:rStyle w:val="FootnoteReference"/>
          <w:rFonts w:asciiTheme="minorHAnsi" w:hAnsiTheme="minorHAnsi"/>
          <w:sz w:val="20"/>
          <w:szCs w:val="20"/>
        </w:rPr>
        <w:footnoteRef/>
      </w:r>
      <w:r w:rsidRPr="001F697C">
        <w:rPr>
          <w:rFonts w:asciiTheme="minorHAnsi" w:hAnsiTheme="minorHAnsi"/>
          <w:sz w:val="20"/>
          <w:szCs w:val="20"/>
        </w:rPr>
        <w:t xml:space="preserve"> </w:t>
      </w:r>
      <w:r w:rsidR="00042BF8" w:rsidRPr="001F697C">
        <w:rPr>
          <w:rFonts w:asciiTheme="minorHAnsi" w:hAnsiTheme="minorHAnsi"/>
          <w:sz w:val="20"/>
          <w:szCs w:val="20"/>
        </w:rPr>
        <w:t xml:space="preserve">Amelia Gentleman, ‘Essex police release names of Vietnamese lorry death victims’ (Guardian, 8 Nov 2019) </w:t>
      </w:r>
      <w:hyperlink r:id="rId7" w:history="1">
        <w:r w:rsidR="00042BF8" w:rsidRPr="001F697C">
          <w:rPr>
            <w:rStyle w:val="Hyperlink"/>
            <w:rFonts w:asciiTheme="minorHAnsi" w:hAnsiTheme="minorHAnsi"/>
            <w:sz w:val="20"/>
            <w:szCs w:val="20"/>
          </w:rPr>
          <w:t>https://www.theguardian.com/uk-news/2019/nov/08/police-release-names-of-39-people-found-dead-in-essex-lorry</w:t>
        </w:r>
      </w:hyperlink>
    </w:p>
  </w:footnote>
  <w:footnote w:id="9">
    <w:p w14:paraId="72511C99" w14:textId="245030E0" w:rsidR="00347696" w:rsidRPr="001F697C" w:rsidRDefault="00347696">
      <w:pPr>
        <w:pStyle w:val="FootnoteText"/>
      </w:pPr>
      <w:r w:rsidRPr="001F697C">
        <w:rPr>
          <w:rStyle w:val="FootnoteReference"/>
        </w:rPr>
        <w:footnoteRef/>
      </w:r>
      <w:r w:rsidRPr="001F697C">
        <w:t xml:space="preserve"> </w:t>
      </w:r>
      <w:r w:rsidR="00042BF8" w:rsidRPr="001F697C">
        <w:t xml:space="preserve">Amnesty International, ‘Greece/Turkey: Asylum-seekers </w:t>
      </w:r>
      <w:r w:rsidR="0067108D" w:rsidRPr="001F697C">
        <w:t>an</w:t>
      </w:r>
      <w:r w:rsidR="00042BF8" w:rsidRPr="001F697C">
        <w:t xml:space="preserve">d migrants killed and abused at borders’ (3 April 2020) </w:t>
      </w:r>
      <w:hyperlink r:id="rId8" w:history="1">
        <w:r w:rsidR="00042BF8" w:rsidRPr="001F697C">
          <w:rPr>
            <w:rStyle w:val="Hyperlink"/>
            <w:rFonts w:cstheme="majorHAnsi"/>
          </w:rPr>
          <w:t>https://www.amnesty.org/en/latest/news/2020/04/greece-turkey-asylum-seekers-and-migrants-killed-and-abused-at-borders/</w:t>
        </w:r>
      </w:hyperlink>
    </w:p>
  </w:footnote>
  <w:footnote w:id="10">
    <w:p w14:paraId="68A28282" w14:textId="524F95E5" w:rsidR="00347696" w:rsidRPr="001F697C" w:rsidRDefault="00347696" w:rsidP="00042BF8">
      <w:pPr>
        <w:rPr>
          <w:rFonts w:asciiTheme="minorHAnsi" w:hAnsiTheme="minorHAnsi"/>
          <w:sz w:val="20"/>
          <w:szCs w:val="20"/>
        </w:rPr>
      </w:pPr>
      <w:r w:rsidRPr="001F697C">
        <w:rPr>
          <w:rStyle w:val="FootnoteReference"/>
          <w:rFonts w:asciiTheme="minorHAnsi" w:hAnsiTheme="minorHAnsi"/>
          <w:sz w:val="20"/>
          <w:szCs w:val="20"/>
        </w:rPr>
        <w:footnoteRef/>
      </w:r>
      <w:r w:rsidRPr="001F697C">
        <w:rPr>
          <w:rFonts w:asciiTheme="minorHAnsi" w:hAnsiTheme="minorHAnsi"/>
          <w:sz w:val="20"/>
          <w:szCs w:val="20"/>
        </w:rPr>
        <w:t xml:space="preserve"> </w:t>
      </w:r>
      <w:r w:rsidR="00042BF8" w:rsidRPr="001F697C">
        <w:rPr>
          <w:rFonts w:asciiTheme="minorHAnsi" w:hAnsiTheme="minorHAnsi"/>
          <w:sz w:val="20"/>
          <w:szCs w:val="20"/>
        </w:rPr>
        <w:t>Harriet Brewis, ‘</w:t>
      </w:r>
      <w:proofErr w:type="spellStart"/>
      <w:r w:rsidR="00042BF8" w:rsidRPr="001F697C">
        <w:rPr>
          <w:rFonts w:asciiTheme="minorHAnsi" w:hAnsiTheme="minorHAnsi"/>
          <w:sz w:val="20"/>
          <w:szCs w:val="20"/>
        </w:rPr>
        <w:t>Newborn</w:t>
      </w:r>
      <w:proofErr w:type="spellEnd"/>
      <w:r w:rsidR="00042BF8" w:rsidRPr="001F697C">
        <w:rPr>
          <w:rFonts w:asciiTheme="minorHAnsi" w:hAnsiTheme="minorHAnsi"/>
          <w:sz w:val="20"/>
          <w:szCs w:val="20"/>
        </w:rPr>
        <w:t xml:space="preserve"> baby found dead on migrant boat near Canary Islands’ (Evening Standard, 8 Jan 2020) </w:t>
      </w:r>
      <w:hyperlink r:id="rId9" w:history="1">
        <w:r w:rsidR="00042BF8" w:rsidRPr="001F697C">
          <w:rPr>
            <w:rStyle w:val="Hyperlink"/>
            <w:rFonts w:asciiTheme="minorHAnsi" w:hAnsiTheme="minorHAnsi"/>
            <w:sz w:val="20"/>
            <w:szCs w:val="20"/>
          </w:rPr>
          <w:t>https://www.standard.co.uk/news/world/newborn-baby-found-dead-migrant-boat-canary-islands-lanzarote-a4329796.html</w:t>
        </w:r>
      </w:hyperlink>
    </w:p>
  </w:footnote>
  <w:footnote w:id="11">
    <w:p w14:paraId="7513E686" w14:textId="47F99B00" w:rsidR="00347696" w:rsidRDefault="00347696">
      <w:pPr>
        <w:pStyle w:val="FootnoteText"/>
      </w:pPr>
      <w:r w:rsidRPr="001F697C">
        <w:rPr>
          <w:rStyle w:val="FootnoteReference"/>
        </w:rPr>
        <w:footnoteRef/>
      </w:r>
      <w:r w:rsidRPr="001F697C">
        <w:t xml:space="preserve"> </w:t>
      </w:r>
      <w:proofErr w:type="spellStart"/>
      <w:r w:rsidR="00042BF8" w:rsidRPr="001F697C">
        <w:t>Legis</w:t>
      </w:r>
      <w:proofErr w:type="spellEnd"/>
      <w:r w:rsidR="00042BF8" w:rsidRPr="001F697C">
        <w:t xml:space="preserve">, ‘The funeral of the Syrian refugee Mustafa Ramadan’ (22 Feb 2020) </w:t>
      </w:r>
      <w:hyperlink r:id="rId10" w:history="1">
        <w:r w:rsidR="00042BF8" w:rsidRPr="001F697C">
          <w:rPr>
            <w:rStyle w:val="Hyperlink"/>
            <w:rFonts w:cstheme="majorHAnsi"/>
          </w:rPr>
          <w:t>http://www.legis.mk/news/2762/the-funeral-of-the-syrian-refugee-mustafa-ramadan</w:t>
        </w:r>
      </w:hyperlink>
    </w:p>
  </w:footnote>
  <w:footnote w:id="12">
    <w:p w14:paraId="04F63D56" w14:textId="19F5436B" w:rsidR="00347696" w:rsidRPr="00A73476" w:rsidRDefault="00347696">
      <w:pPr>
        <w:pStyle w:val="FootnoteText"/>
        <w:rPr>
          <w:lang w:val="es-MX"/>
        </w:rPr>
      </w:pPr>
      <w:r>
        <w:rPr>
          <w:rStyle w:val="FootnoteReference"/>
        </w:rPr>
        <w:footnoteRef/>
      </w:r>
      <w:r w:rsidRPr="00A73476">
        <w:rPr>
          <w:lang w:val="es-MX"/>
        </w:rPr>
        <w:t xml:space="preserve"> </w:t>
      </w:r>
      <w:r w:rsidR="00042BF8" w:rsidRPr="00A73476">
        <w:rPr>
          <w:lang w:val="es-MX"/>
        </w:rPr>
        <w:t xml:space="preserve">Juan Carlos Zavala, ‘Mueren 3 hermanas oaxaqueñas en su intento de cruzar a EU’ (17 Feb 2020) </w:t>
      </w:r>
      <w:hyperlink r:id="rId11" w:anchor="selection-2173.159-2173.170" w:history="1">
        <w:r w:rsidR="00042BF8" w:rsidRPr="00A73476">
          <w:rPr>
            <w:rStyle w:val="Hyperlink"/>
            <w:rFonts w:cstheme="majorHAnsi"/>
            <w:lang w:val="es-MX"/>
          </w:rPr>
          <w:t>https://archive.ph/X8qqK#selection-2173.159-2173.170</w:t>
        </w:r>
      </w:hyperlink>
    </w:p>
  </w:footnote>
  <w:footnote w:id="13">
    <w:p w14:paraId="23109F6A" w14:textId="69F0EA62" w:rsidR="007A5035" w:rsidRPr="00E25005" w:rsidRDefault="007A5035" w:rsidP="00E25005">
      <w:r w:rsidRPr="00E25005">
        <w:rPr>
          <w:rStyle w:val="FootnoteReference"/>
          <w:rFonts w:asciiTheme="minorHAnsi" w:hAnsiTheme="minorHAnsi"/>
          <w:sz w:val="20"/>
          <w:szCs w:val="20"/>
        </w:rPr>
        <w:footnoteRef/>
      </w:r>
      <w:r w:rsidRPr="00E25005">
        <w:rPr>
          <w:rFonts w:asciiTheme="minorHAnsi" w:hAnsiTheme="minorHAnsi"/>
          <w:sz w:val="20"/>
          <w:szCs w:val="20"/>
        </w:rPr>
        <w:t xml:space="preserve"> </w:t>
      </w:r>
      <w:r w:rsidR="00E25005" w:rsidRPr="00E25005">
        <w:rPr>
          <w:rFonts w:asciiTheme="minorHAnsi" w:hAnsiTheme="minorHAnsi"/>
          <w:sz w:val="20"/>
          <w:szCs w:val="20"/>
        </w:rPr>
        <w:t xml:space="preserve">Including: United Nations Secretary General, ‘Policy Brief: Covid-19 and People on the Move’ (June 2020); United Nations Network on Migration, ‘Covid-19 Does Not Discriminate, Nor Should Our Response’ (20 March 2020) </w:t>
      </w:r>
      <w:hyperlink r:id="rId12" w:history="1">
        <w:r w:rsidR="00E25005" w:rsidRPr="00E25005">
          <w:rPr>
            <w:rFonts w:asciiTheme="minorHAnsi" w:hAnsiTheme="minorHAnsi"/>
            <w:color w:val="0000FF"/>
            <w:sz w:val="20"/>
            <w:szCs w:val="20"/>
            <w:u w:val="single"/>
          </w:rPr>
          <w:t>https://migrationnetwork.un.org/statements/covid-19-does-not-discriminate-nor-should-our-response</w:t>
        </w:r>
      </w:hyperlink>
      <w:r w:rsidR="00E25005" w:rsidRPr="00E25005">
        <w:rPr>
          <w:rFonts w:asciiTheme="minorHAnsi" w:hAnsiTheme="minorHAnsi"/>
          <w:sz w:val="20"/>
          <w:szCs w:val="20"/>
        </w:rPr>
        <w:t xml:space="preserve">; United Nations Office of the High Commissioner for Human Rights, ‘Covid-19 and the Rights of Migrants: Guidance’ (7 April 2020) </w:t>
      </w:r>
      <w:hyperlink r:id="rId13" w:history="1">
        <w:r w:rsidR="00E25005" w:rsidRPr="00E25005">
          <w:rPr>
            <w:rStyle w:val="Hyperlink"/>
            <w:rFonts w:asciiTheme="minorHAnsi" w:hAnsiTheme="minorHAnsi"/>
            <w:sz w:val="20"/>
            <w:szCs w:val="20"/>
          </w:rPr>
          <w:t>https://www.ohchr.org/Documents/Issues/Migration/OHCHRGuidance_COVID19_Migrants.pdf</w:t>
        </w:r>
      </w:hyperlink>
      <w:r w:rsidR="00E25005">
        <w:rPr>
          <w:rFonts w:asciiTheme="minorHAnsi" w:hAnsiTheme="minorHAnsi"/>
          <w:sz w:val="20"/>
          <w:szCs w:val="20"/>
        </w:rPr>
        <w:t>; Platform for Undocumented Migrants, ‘Covid-19 and Migrants in Europe’</w:t>
      </w:r>
      <w:r w:rsidR="00E25005" w:rsidRPr="00E25005">
        <w:rPr>
          <w:rFonts w:asciiTheme="minorHAnsi" w:hAnsiTheme="minorHAnsi"/>
          <w:sz w:val="20"/>
          <w:szCs w:val="20"/>
        </w:rPr>
        <w:t xml:space="preserve"> </w:t>
      </w:r>
      <w:hyperlink r:id="rId14" w:history="1">
        <w:r w:rsidR="00E25005" w:rsidRPr="00E25005">
          <w:rPr>
            <w:rStyle w:val="Hyperlink"/>
            <w:rFonts w:asciiTheme="minorHAnsi" w:hAnsiTheme="minorHAnsi"/>
            <w:sz w:val="20"/>
            <w:szCs w:val="20"/>
          </w:rPr>
          <w:t>https://picum.org/covid-19migrantsineurope/</w:t>
        </w:r>
      </w:hyperlink>
      <w:r w:rsidR="00E25005">
        <w:rPr>
          <w:rFonts w:asciiTheme="minorHAnsi" w:hAnsiTheme="minorHAnsi"/>
          <w:sz w:val="20"/>
          <w:szCs w:val="20"/>
        </w:rPr>
        <w:t>.</w:t>
      </w:r>
    </w:p>
  </w:footnote>
  <w:footnote w:id="14">
    <w:p w14:paraId="76F08242" w14:textId="6BBD58D5" w:rsidR="00CB53E0" w:rsidRPr="00E25005" w:rsidRDefault="00CB53E0" w:rsidP="00CB53E0">
      <w:pPr>
        <w:rPr>
          <w:rFonts w:asciiTheme="minorHAnsi" w:hAnsiTheme="minorHAnsi"/>
          <w:sz w:val="20"/>
          <w:szCs w:val="20"/>
        </w:rPr>
      </w:pPr>
      <w:r w:rsidRPr="00E25005">
        <w:rPr>
          <w:rStyle w:val="FootnoteReference"/>
          <w:rFonts w:asciiTheme="minorHAnsi" w:hAnsiTheme="minorHAnsi"/>
          <w:sz w:val="20"/>
          <w:szCs w:val="20"/>
        </w:rPr>
        <w:footnoteRef/>
      </w:r>
      <w:r w:rsidRPr="00E25005">
        <w:rPr>
          <w:rFonts w:asciiTheme="minorHAnsi" w:hAnsiTheme="minorHAnsi"/>
          <w:sz w:val="20"/>
          <w:szCs w:val="20"/>
        </w:rPr>
        <w:t xml:space="preserve"> Steven Grattan, ‘Coronavirus pushes biggest migration in the American underground’ (OZT, 1 April 2020) </w:t>
      </w:r>
      <w:hyperlink r:id="rId15" w:history="1">
        <w:r w:rsidR="00A858F8" w:rsidRPr="00E25005">
          <w:rPr>
            <w:rStyle w:val="Hyperlink"/>
            <w:rFonts w:asciiTheme="minorHAnsi" w:hAnsiTheme="minorHAnsi"/>
            <w:sz w:val="20"/>
            <w:szCs w:val="20"/>
          </w:rPr>
          <w:t>https://www.ozy.com/around-the-world/the-coronavirus-is-driving-the-biggest-migration-in-the-americas-underground/291984/</w:t>
        </w:r>
      </w:hyperlink>
    </w:p>
  </w:footnote>
  <w:footnote w:id="15">
    <w:p w14:paraId="2A1AACD3" w14:textId="012D126F" w:rsidR="004D61F6" w:rsidRDefault="004D61F6">
      <w:pPr>
        <w:pStyle w:val="FootnoteText"/>
      </w:pPr>
      <w:r>
        <w:rPr>
          <w:rStyle w:val="FootnoteReference"/>
        </w:rPr>
        <w:footnoteRef/>
      </w:r>
      <w:r>
        <w:t xml:space="preserve"> </w:t>
      </w:r>
      <w:r w:rsidR="00E25005">
        <w:t>United Nations Secretary General, ‘Policy Brief: Covid-19 and People on the Move’ (June 2020).</w:t>
      </w:r>
    </w:p>
  </w:footnote>
  <w:footnote w:id="16">
    <w:p w14:paraId="6705C36A" w14:textId="40960267" w:rsidR="004D61F6" w:rsidRDefault="004D61F6">
      <w:pPr>
        <w:pStyle w:val="FootnoteText"/>
      </w:pPr>
      <w:r>
        <w:rPr>
          <w:rStyle w:val="FootnoteReference"/>
        </w:rPr>
        <w:footnoteRef/>
      </w:r>
      <w:r>
        <w:t xml:space="preserve"> </w:t>
      </w:r>
      <w:r w:rsidR="00822367">
        <w:t>United Nations Secretary General, ‘Policy Brief: Covid-19 and People on the Move’ (June 2020).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9A87C2" w14:textId="77777777" w:rsidR="00387F3D" w:rsidRDefault="00387F3D" w:rsidP="00387F3D">
    <w:pPr>
      <w:pStyle w:val="style31"/>
      <w:pageBreakBefore/>
      <w:rPr>
        <w:color w:val="808080"/>
        <w:sz w:val="20"/>
      </w:rPr>
    </w:pPr>
    <w:r>
      <w:rPr>
        <w:sz w:val="20"/>
      </w:rPr>
      <w:t xml:space="preserve">FRIENDS WORLD COMMITTEE FOR CONSULTATION (QUAKERS)    </w:t>
    </w:r>
    <w:r>
      <w:rPr>
        <w:sz w:val="20"/>
      </w:rPr>
      <w:tab/>
      <w:t xml:space="preserve">  </w:t>
    </w:r>
    <w:r>
      <w:rPr>
        <w:sz w:val="20"/>
      </w:rPr>
      <w:tab/>
      <w:t xml:space="preserve"> </w:t>
    </w:r>
    <w:r>
      <w:t xml:space="preserve"> </w:t>
    </w:r>
    <w:r>
      <w:rPr>
        <w:color w:val="5F5F5F"/>
      </w:rPr>
      <w:t>www.quno.org</w:t>
    </w:r>
    <w:r>
      <w:rPr>
        <w:color w:val="808080"/>
        <w:sz w:val="20"/>
      </w:rPr>
      <w:tab/>
    </w:r>
  </w:p>
  <w:p w14:paraId="2D571BF5" w14:textId="77777777" w:rsidR="00387F3D" w:rsidRDefault="00387F3D" w:rsidP="00387F3D">
    <w:pPr>
      <w:jc w:val="center"/>
      <w:rPr>
        <w:color w:val="999999"/>
        <w:sz w:val="20"/>
      </w:rPr>
    </w:pPr>
    <w:r>
      <w:rPr>
        <w:noProof/>
      </w:rPr>
      <mc:AlternateContent>
        <mc:Choice Requires="wps">
          <w:drawing>
            <wp:anchor distT="0" distB="0" distL="114935" distR="114935" simplePos="0" relativeHeight="251660288" behindDoc="0" locked="0" layoutInCell="1" allowOverlap="1" wp14:anchorId="62A2CD01" wp14:editId="1A9F8B57">
              <wp:simplePos x="0" y="0"/>
              <wp:positionH relativeFrom="column">
                <wp:posOffset>4572000</wp:posOffset>
              </wp:positionH>
              <wp:positionV relativeFrom="paragraph">
                <wp:posOffset>57150</wp:posOffset>
              </wp:positionV>
              <wp:extent cx="1599565" cy="456565"/>
              <wp:effectExtent l="0" t="635" r="635"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9565" cy="45656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C4CB74" w14:textId="77777777" w:rsidR="00387F3D" w:rsidRPr="00F2531B" w:rsidRDefault="00387F3D" w:rsidP="00387F3D">
                          <w:pPr>
                            <w:rPr>
                              <w:sz w:val="18"/>
                              <w:lang w:val="fr-CH"/>
                            </w:rPr>
                          </w:pPr>
                          <w:r w:rsidRPr="00F2531B">
                            <w:rPr>
                              <w:sz w:val="18"/>
                              <w:lang w:val="fr-CH"/>
                            </w:rPr>
                            <w:t xml:space="preserve">Avenue du </w:t>
                          </w:r>
                          <w:proofErr w:type="spellStart"/>
                          <w:r w:rsidRPr="00F2531B">
                            <w:rPr>
                              <w:sz w:val="18"/>
                              <w:lang w:val="fr-CH"/>
                            </w:rPr>
                            <w:t>Mervelet</w:t>
                          </w:r>
                          <w:proofErr w:type="spellEnd"/>
                          <w:r w:rsidRPr="00F2531B">
                            <w:rPr>
                              <w:sz w:val="18"/>
                              <w:lang w:val="fr-CH"/>
                            </w:rPr>
                            <w:t xml:space="preserve"> 13</w:t>
                          </w:r>
                        </w:p>
                        <w:p w14:paraId="5DBDE373" w14:textId="77777777" w:rsidR="00387F3D" w:rsidRPr="00F2531B" w:rsidRDefault="00387F3D" w:rsidP="00387F3D">
                          <w:pPr>
                            <w:rPr>
                              <w:sz w:val="18"/>
                              <w:lang w:val="fr-CH"/>
                            </w:rPr>
                          </w:pPr>
                          <w:r w:rsidRPr="00F2531B">
                            <w:rPr>
                              <w:sz w:val="18"/>
                              <w:lang w:val="fr-CH"/>
                            </w:rPr>
                            <w:t xml:space="preserve">CH-1209 Geneva, </w:t>
                          </w:r>
                          <w:proofErr w:type="spellStart"/>
                          <w:r w:rsidRPr="00F2531B">
                            <w:rPr>
                              <w:sz w:val="18"/>
                              <w:lang w:val="fr-CH"/>
                            </w:rPr>
                            <w:t>Switzerland</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A2CD01" id="_x0000_t202" coordsize="21600,21600" o:spt="202" path="m,l,21600r21600,l21600,xe">
              <v:stroke joinstyle="miter"/>
              <v:path gradientshapeok="t" o:connecttype="rect"/>
            </v:shapetype>
            <v:shape id="Text Box 3" o:spid="_x0000_s1026" type="#_x0000_t202" style="position:absolute;left:0;text-align:left;margin-left:5in;margin-top:4.5pt;width:125.95pt;height:35.95pt;z-index:25166028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" stroked="f">
              <v:fill opacity="0"/>
              <v:textbox inset="0,0,0,0">
                <w:txbxContent>
                  <w:p w14:paraId="09C4CB74" w14:textId="77777777" w:rsidR="00387F3D" w:rsidRPr="00F2531B" w:rsidRDefault="00387F3D" w:rsidP="00387F3D">
                    <w:pPr>
                      <w:rPr>
                        <w:sz w:val="18"/>
                        <w:lang w:val="fr-CH"/>
                      </w:rPr>
                    </w:pPr>
                    <w:r w:rsidRPr="00F2531B">
                      <w:rPr>
                        <w:sz w:val="18"/>
                        <w:lang w:val="fr-CH"/>
                      </w:rPr>
                      <w:t xml:space="preserve">Avenue du </w:t>
                    </w:r>
                    <w:proofErr w:type="spellStart"/>
                    <w:r w:rsidRPr="00F2531B">
                      <w:rPr>
                        <w:sz w:val="18"/>
                        <w:lang w:val="fr-CH"/>
                      </w:rPr>
                      <w:t>Mervelet</w:t>
                    </w:r>
                    <w:proofErr w:type="spellEnd"/>
                    <w:r w:rsidRPr="00F2531B">
                      <w:rPr>
                        <w:sz w:val="18"/>
                        <w:lang w:val="fr-CH"/>
                      </w:rPr>
                      <w:t xml:space="preserve"> 13</w:t>
                    </w:r>
                  </w:p>
                  <w:p w14:paraId="5DBDE373" w14:textId="77777777" w:rsidR="00387F3D" w:rsidRPr="00F2531B" w:rsidRDefault="00387F3D" w:rsidP="00387F3D">
                    <w:pPr>
                      <w:rPr>
                        <w:sz w:val="18"/>
                        <w:lang w:val="fr-CH"/>
                      </w:rPr>
                    </w:pPr>
                    <w:r w:rsidRPr="00F2531B">
                      <w:rPr>
                        <w:sz w:val="18"/>
                        <w:lang w:val="fr-CH"/>
                      </w:rPr>
                      <w:t xml:space="preserve">CH-1209 Geneva, </w:t>
                    </w:r>
                    <w:proofErr w:type="spellStart"/>
                    <w:r w:rsidRPr="00F2531B">
                      <w:rPr>
                        <w:sz w:val="18"/>
                        <w:lang w:val="fr-CH"/>
                      </w:rPr>
                      <w:t>Switzerland</w:t>
                    </w:r>
                    <w:proofErr w:type="spellEnd"/>
                  </w:p>
                </w:txbxContent>
              </v:textbox>
            </v:shape>
          </w:pict>
        </mc:Fallback>
      </mc:AlternateContent>
    </w:r>
    <w:r>
      <w:rPr>
        <w:color w:val="999999"/>
        <w:sz w:val="20"/>
      </w:rPr>
      <w:tab/>
    </w:r>
    <w:r>
      <w:rPr>
        <w:color w:val="999999"/>
        <w:sz w:val="20"/>
      </w:rPr>
      <w:tab/>
    </w:r>
    <w:r>
      <w:rPr>
        <w:color w:val="999999"/>
        <w:sz w:val="20"/>
      </w:rPr>
      <w:tab/>
    </w:r>
    <w:r>
      <w:rPr>
        <w:color w:val="999999"/>
        <w:sz w:val="20"/>
      </w:rPr>
      <w:tab/>
    </w:r>
    <w:r>
      <w:rPr>
        <w:color w:val="999999"/>
        <w:sz w:val="20"/>
      </w:rPr>
      <w:tab/>
    </w:r>
    <w:r>
      <w:rPr>
        <w:color w:val="999999"/>
        <w:sz w:val="20"/>
      </w:rPr>
      <w:tab/>
    </w:r>
    <w:r>
      <w:rPr>
        <w:color w:val="999999"/>
        <w:sz w:val="20"/>
      </w:rPr>
      <w:tab/>
    </w:r>
    <w:r>
      <w:rPr>
        <w:color w:val="999999"/>
        <w:sz w:val="20"/>
      </w:rPr>
      <w:tab/>
      <w:t xml:space="preserve">       </w:t>
    </w:r>
  </w:p>
  <w:p w14:paraId="01D850DD" w14:textId="77777777" w:rsidR="00387F3D" w:rsidRDefault="00387F3D" w:rsidP="00387F3D">
    <w:pPr>
      <w:rPr>
        <w:color w:val="000000"/>
        <w:sz w:val="20"/>
      </w:rPr>
    </w:pPr>
    <w:r>
      <w:rPr>
        <w:noProof/>
      </w:rPr>
      <mc:AlternateContent>
        <mc:Choice Requires="wps">
          <w:drawing>
            <wp:anchor distT="0" distB="0" distL="114935" distR="114935" simplePos="0" relativeHeight="251659264" behindDoc="0" locked="0" layoutInCell="1" allowOverlap="1" wp14:anchorId="75B14944" wp14:editId="2D54AC8A">
              <wp:simplePos x="0" y="0"/>
              <wp:positionH relativeFrom="column">
                <wp:posOffset>800100</wp:posOffset>
              </wp:positionH>
              <wp:positionV relativeFrom="paragraph">
                <wp:posOffset>42545</wp:posOffset>
              </wp:positionV>
              <wp:extent cx="3314065" cy="570865"/>
              <wp:effectExtent l="0" t="8255" r="635" b="190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065" cy="57086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310948" w14:textId="77777777" w:rsidR="00387F3D" w:rsidRDefault="00387F3D" w:rsidP="00387F3D">
                          <w:pPr>
                            <w:rPr>
                              <w:b/>
                              <w:bCs/>
                              <w:color w:val="000000"/>
                              <w:w w:val="90"/>
                              <w:sz w:val="40"/>
                            </w:rPr>
                          </w:pPr>
                          <w:r>
                            <w:rPr>
                              <w:b/>
                              <w:color w:val="000000"/>
                              <w:sz w:val="44"/>
                            </w:rPr>
                            <w:t>Q</w:t>
                          </w:r>
                          <w:r>
                            <w:rPr>
                              <w:b/>
                              <w:bCs/>
                              <w:color w:val="000000"/>
                              <w:w w:val="90"/>
                              <w:sz w:val="40"/>
                            </w:rPr>
                            <w:t>uaker</w:t>
                          </w:r>
                          <w:r>
                            <w:rPr>
                              <w:b/>
                              <w:bCs/>
                              <w:color w:val="000000"/>
                              <w:sz w:val="40"/>
                            </w:rPr>
                            <w:t xml:space="preserve"> </w:t>
                          </w:r>
                          <w:r>
                            <w:rPr>
                              <w:b/>
                              <w:bCs/>
                              <w:color w:val="000000"/>
                              <w:sz w:val="44"/>
                            </w:rPr>
                            <w:t>U</w:t>
                          </w:r>
                          <w:r>
                            <w:rPr>
                              <w:b/>
                              <w:bCs/>
                              <w:color w:val="000000"/>
                              <w:w w:val="90"/>
                              <w:sz w:val="40"/>
                            </w:rPr>
                            <w:t>nited</w:t>
                          </w:r>
                          <w:r>
                            <w:rPr>
                              <w:b/>
                              <w:bCs/>
                              <w:color w:val="000000"/>
                              <w:sz w:val="40"/>
                            </w:rPr>
                            <w:t xml:space="preserve"> </w:t>
                          </w:r>
                          <w:r>
                            <w:rPr>
                              <w:b/>
                              <w:bCs/>
                              <w:color w:val="000000"/>
                              <w:sz w:val="44"/>
                            </w:rPr>
                            <w:t>N</w:t>
                          </w:r>
                          <w:r>
                            <w:rPr>
                              <w:b/>
                              <w:bCs/>
                              <w:color w:val="000000"/>
                              <w:w w:val="90"/>
                              <w:sz w:val="40"/>
                            </w:rPr>
                            <w:t>ations</w:t>
                          </w:r>
                          <w:r>
                            <w:rPr>
                              <w:b/>
                              <w:bCs/>
                              <w:color w:val="000000"/>
                              <w:sz w:val="40"/>
                            </w:rPr>
                            <w:t xml:space="preserve"> </w:t>
                          </w:r>
                          <w:r>
                            <w:rPr>
                              <w:b/>
                              <w:bCs/>
                              <w:color w:val="000000"/>
                              <w:sz w:val="44"/>
                            </w:rPr>
                            <w:t>O</w:t>
                          </w:r>
                          <w:r>
                            <w:rPr>
                              <w:b/>
                              <w:bCs/>
                              <w:color w:val="000000"/>
                              <w:w w:val="90"/>
                              <w:sz w:val="40"/>
                            </w:rPr>
                            <w:t>ffice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B14944" id="Text Box 2" o:spid="_x0000_s1027" type="#_x0000_t202" style="position:absolute;margin-left:63pt;margin-top:3.35pt;width:260.95pt;height:44.95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" stroked="f">
              <v:fill opacity="0"/>
              <v:textbox inset="0,0,0,0">
                <w:txbxContent>
                  <w:p w14:paraId="18310948" w14:textId="77777777" w:rsidR="00387F3D" w:rsidRDefault="00387F3D" w:rsidP="00387F3D">
                    <w:pPr>
                      <w:rPr>
                        <w:b/>
                        <w:bCs/>
                        <w:color w:val="000000"/>
                        <w:w w:val="90"/>
                        <w:sz w:val="40"/>
                      </w:rPr>
                    </w:pPr>
                    <w:r>
                      <w:rPr>
                        <w:b/>
                        <w:color w:val="000000"/>
                        <w:sz w:val="44"/>
                      </w:rPr>
                      <w:t>Q</w:t>
                    </w:r>
                    <w:r>
                      <w:rPr>
                        <w:b/>
                        <w:bCs/>
                        <w:color w:val="000000"/>
                        <w:w w:val="90"/>
                        <w:sz w:val="40"/>
                      </w:rPr>
                      <w:t>uaker</w:t>
                    </w:r>
                    <w:r>
                      <w:rPr>
                        <w:b/>
                        <w:bCs/>
                        <w:color w:val="000000"/>
                        <w:sz w:val="40"/>
                      </w:rPr>
                      <w:t xml:space="preserve"> </w:t>
                    </w:r>
                    <w:r>
                      <w:rPr>
                        <w:b/>
                        <w:bCs/>
                        <w:color w:val="000000"/>
                        <w:sz w:val="44"/>
                      </w:rPr>
                      <w:t>U</w:t>
                    </w:r>
                    <w:r>
                      <w:rPr>
                        <w:b/>
                        <w:bCs/>
                        <w:color w:val="000000"/>
                        <w:w w:val="90"/>
                        <w:sz w:val="40"/>
                      </w:rPr>
                      <w:t>nited</w:t>
                    </w:r>
                    <w:r>
                      <w:rPr>
                        <w:b/>
                        <w:bCs/>
                        <w:color w:val="000000"/>
                        <w:sz w:val="40"/>
                      </w:rPr>
                      <w:t xml:space="preserve"> </w:t>
                    </w:r>
                    <w:r>
                      <w:rPr>
                        <w:b/>
                        <w:bCs/>
                        <w:color w:val="000000"/>
                        <w:sz w:val="44"/>
                      </w:rPr>
                      <w:t>N</w:t>
                    </w:r>
                    <w:r>
                      <w:rPr>
                        <w:b/>
                        <w:bCs/>
                        <w:color w:val="000000"/>
                        <w:w w:val="90"/>
                        <w:sz w:val="40"/>
                      </w:rPr>
                      <w:t>ations</w:t>
                    </w:r>
                    <w:r>
                      <w:rPr>
                        <w:b/>
                        <w:bCs/>
                        <w:color w:val="000000"/>
                        <w:sz w:val="40"/>
                      </w:rPr>
                      <w:t xml:space="preserve"> </w:t>
                    </w:r>
                    <w:r>
                      <w:rPr>
                        <w:b/>
                        <w:bCs/>
                        <w:color w:val="000000"/>
                        <w:sz w:val="44"/>
                      </w:rPr>
                      <w:t>O</w:t>
                    </w:r>
                    <w:r>
                      <w:rPr>
                        <w:b/>
                        <w:bCs/>
                        <w:color w:val="000000"/>
                        <w:w w:val="90"/>
                        <w:sz w:val="40"/>
                      </w:rPr>
                      <w:t>ffice</w:t>
                    </w:r>
                  </w:p>
                </w:txbxContent>
              </v:textbox>
              <w10:wrap type="square"/>
            </v:shape>
          </w:pict>
        </mc:Fallback>
      </mc:AlternateContent>
    </w:r>
    <w:r>
      <w:rPr>
        <w:noProof/>
      </w:rPr>
      <mc:AlternateContent>
        <mc:Choice Requires="wps">
          <w:drawing>
            <wp:anchor distT="0" distB="0" distL="114935" distR="114935" simplePos="0" relativeHeight="251661312" behindDoc="0" locked="0" layoutInCell="1" allowOverlap="1" wp14:anchorId="246C0745" wp14:editId="5F5FB370">
              <wp:simplePos x="0" y="0"/>
              <wp:positionH relativeFrom="column">
                <wp:posOffset>4572000</wp:posOffset>
              </wp:positionH>
              <wp:positionV relativeFrom="paragraph">
                <wp:posOffset>285750</wp:posOffset>
              </wp:positionV>
              <wp:extent cx="1599565" cy="570865"/>
              <wp:effectExtent l="0" t="3810" r="635" b="635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9565" cy="57086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0108C0" w14:textId="77777777" w:rsidR="00387F3D" w:rsidRDefault="00387F3D" w:rsidP="00387F3D">
                          <w:pPr>
                            <w:rPr>
                              <w:color w:val="000000"/>
                              <w:sz w:val="18"/>
                              <w:lang w:val="fr-FR"/>
                            </w:rPr>
                          </w:pPr>
                          <w:r>
                            <w:rPr>
                              <w:i/>
                              <w:iCs/>
                              <w:color w:val="000000"/>
                              <w:sz w:val="18"/>
                              <w:lang w:val="fr-FR"/>
                            </w:rPr>
                            <w:t xml:space="preserve">Tel </w:t>
                          </w:r>
                          <w:r>
                            <w:rPr>
                              <w:color w:val="000000"/>
                              <w:sz w:val="18"/>
                              <w:lang w:val="fr-FR"/>
                            </w:rPr>
                            <w:t>+41 (22) 748-4800</w:t>
                          </w:r>
                        </w:p>
                        <w:p w14:paraId="2EB992C1" w14:textId="77777777" w:rsidR="00387F3D" w:rsidRDefault="00387F3D" w:rsidP="00387F3D">
                          <w:pPr>
                            <w:rPr>
                              <w:color w:val="000000"/>
                              <w:sz w:val="18"/>
                              <w:lang w:val="fr-FR"/>
                            </w:rPr>
                          </w:pPr>
                          <w:r>
                            <w:rPr>
                              <w:i/>
                              <w:iCs/>
                              <w:color w:val="000000"/>
                              <w:sz w:val="18"/>
                              <w:lang w:val="fr-FR"/>
                            </w:rPr>
                            <w:t>Fax</w:t>
                          </w:r>
                          <w:r>
                            <w:rPr>
                              <w:color w:val="000000"/>
                              <w:sz w:val="18"/>
                              <w:lang w:val="fr-FR"/>
                            </w:rPr>
                            <w:t xml:space="preserve"> +41 (22) 748-4819</w:t>
                          </w:r>
                        </w:p>
                        <w:p w14:paraId="203FCA43" w14:textId="77777777" w:rsidR="00387F3D" w:rsidRDefault="00387F3D" w:rsidP="00387F3D">
                          <w:pPr>
                            <w:rPr>
                              <w:sz w:val="20"/>
                              <w:lang w:val="fr-FR"/>
                            </w:rPr>
                          </w:pPr>
                          <w:r>
                            <w:rPr>
                              <w:i/>
                              <w:iCs/>
                              <w:color w:val="000000"/>
                              <w:sz w:val="18"/>
                              <w:lang w:val="fr-FR"/>
                            </w:rPr>
                            <w:t xml:space="preserve">Email </w:t>
                          </w:r>
                          <w:r>
                            <w:rPr>
                              <w:color w:val="000000"/>
                              <w:sz w:val="18"/>
                              <w:lang w:val="fr-FR"/>
                            </w:rPr>
                            <w:t xml:space="preserve"> </w:t>
                          </w:r>
                          <w:hyperlink r:id="rId1" w:history="1">
                            <w:r w:rsidRPr="0011297D">
                              <w:rPr>
                                <w:rStyle w:val="Hyperlink"/>
                                <w:sz w:val="20"/>
                                <w:szCs w:val="20"/>
                              </w:rPr>
                              <w:t>quno@quno.ch</w:t>
                            </w:r>
                          </w:hyperlink>
                          <w:r>
                            <w:rPr>
                              <w:color w:val="000000"/>
                              <w:sz w:val="18"/>
                              <w:lang w:val="fr-FR"/>
                            </w:rPr>
                            <w:t xml:space="preserve"> </w:t>
                          </w:r>
                          <w:r>
                            <w:rPr>
                              <w:sz w:val="20"/>
                              <w:lang w:val="fr-FR"/>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6C0745" id="Text Box 4" o:spid="_x0000_s1028" type="#_x0000_t202" style="position:absolute;margin-left:5in;margin-top:22.5pt;width:125.95pt;height:44.95pt;z-index:25166131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" stroked="f">
              <v:fill opacity="0"/>
              <v:textbox inset="0,0,0,0">
                <w:txbxContent>
                  <w:p w14:paraId="5C0108C0" w14:textId="77777777" w:rsidR="00387F3D" w:rsidRDefault="00387F3D" w:rsidP="00387F3D">
                    <w:pPr>
                      <w:rPr>
                        <w:color w:val="000000"/>
                        <w:sz w:val="18"/>
                        <w:lang w:val="fr-FR"/>
                      </w:rPr>
                    </w:pPr>
                    <w:r>
                      <w:rPr>
                        <w:i/>
                        <w:iCs/>
                        <w:color w:val="000000"/>
                        <w:sz w:val="18"/>
                        <w:lang w:val="fr-FR"/>
                      </w:rPr>
                      <w:t xml:space="preserve">Tel </w:t>
                    </w:r>
                    <w:r>
                      <w:rPr>
                        <w:color w:val="000000"/>
                        <w:sz w:val="18"/>
                        <w:lang w:val="fr-FR"/>
                      </w:rPr>
                      <w:t>+41 (22) 748-4800</w:t>
                    </w:r>
                  </w:p>
                  <w:p w14:paraId="2EB992C1" w14:textId="77777777" w:rsidR="00387F3D" w:rsidRDefault="00387F3D" w:rsidP="00387F3D">
                    <w:pPr>
                      <w:rPr>
                        <w:color w:val="000000"/>
                        <w:sz w:val="18"/>
                        <w:lang w:val="fr-FR"/>
                      </w:rPr>
                    </w:pPr>
                    <w:r>
                      <w:rPr>
                        <w:i/>
                        <w:iCs/>
                        <w:color w:val="000000"/>
                        <w:sz w:val="18"/>
                        <w:lang w:val="fr-FR"/>
                      </w:rPr>
                      <w:t>Fax</w:t>
                    </w:r>
                    <w:r>
                      <w:rPr>
                        <w:color w:val="000000"/>
                        <w:sz w:val="18"/>
                        <w:lang w:val="fr-FR"/>
                      </w:rPr>
                      <w:t xml:space="preserve"> +41 (22) 748-4819</w:t>
                    </w:r>
                  </w:p>
                  <w:p w14:paraId="203FCA43" w14:textId="77777777" w:rsidR="00387F3D" w:rsidRDefault="00387F3D" w:rsidP="00387F3D">
                    <w:pPr>
                      <w:rPr>
                        <w:sz w:val="20"/>
                        <w:lang w:val="fr-FR"/>
                      </w:rPr>
                    </w:pPr>
                    <w:r>
                      <w:rPr>
                        <w:i/>
                        <w:iCs/>
                        <w:color w:val="000000"/>
                        <w:sz w:val="18"/>
                        <w:lang w:val="fr-FR"/>
                      </w:rPr>
                      <w:t xml:space="preserve">Email </w:t>
                    </w:r>
                    <w:r>
                      <w:rPr>
                        <w:color w:val="000000"/>
                        <w:sz w:val="18"/>
                        <w:lang w:val="fr-FR"/>
                      </w:rPr>
                      <w:t xml:space="preserve"> </w:t>
                    </w:r>
                    <w:hyperlink r:id="rId2" w:history="1">
                      <w:r w:rsidRPr="0011297D">
                        <w:rPr>
                          <w:rStyle w:val="Hyperlink"/>
                          <w:sz w:val="20"/>
                          <w:szCs w:val="20"/>
                        </w:rPr>
                        <w:t>quno@quno.ch</w:t>
                      </w:r>
                    </w:hyperlink>
                    <w:r>
                      <w:rPr>
                        <w:color w:val="000000"/>
                        <w:sz w:val="18"/>
                        <w:lang w:val="fr-FR"/>
                      </w:rPr>
                      <w:t xml:space="preserve"> </w:t>
                    </w:r>
                    <w:r>
                      <w:rPr>
                        <w:sz w:val="20"/>
                        <w:lang w:val="fr-FR"/>
                      </w:rPr>
                      <w:tab/>
                    </w:r>
                  </w:p>
                </w:txbxContent>
              </v:textbox>
            </v:shape>
          </w:pict>
        </mc:Fallback>
      </mc:AlternateContent>
    </w:r>
    <w:r>
      <w:rPr>
        <w:noProof/>
        <w:color w:val="000000"/>
        <w:sz w:val="20"/>
      </w:rPr>
      <w:drawing>
        <wp:inline distT="0" distB="0" distL="0" distR="0" wp14:anchorId="7573B390" wp14:editId="72BCA062">
          <wp:extent cx="600710" cy="546100"/>
          <wp:effectExtent l="0" t="0" r="8890" b="6350"/>
          <wp:docPr id="1" name="Picture 1" descr="A drawing of a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00710" cy="546100"/>
                  </a:xfrm>
                  <a:prstGeom prst="rect">
                    <a:avLst/>
                  </a:prstGeom>
                  <a:solidFill>
                    <a:srgbClr val="FFFFFF"/>
                  </a:solidFill>
                  <a:ln>
                    <a:noFill/>
                  </a:ln>
                </pic:spPr>
              </pic:pic>
            </a:graphicData>
          </a:graphic>
        </wp:inline>
      </w:drawing>
    </w:r>
    <w:r>
      <w:rPr>
        <w:color w:val="000000"/>
        <w:sz w:val="20"/>
      </w:rPr>
      <w:t xml:space="preserve">  </w:t>
    </w:r>
    <w:r>
      <w:rPr>
        <w:color w:val="000000"/>
        <w:sz w:val="20"/>
      </w:rPr>
      <w:tab/>
    </w:r>
    <w:r>
      <w:rPr>
        <w:color w:val="000000"/>
        <w:sz w:val="20"/>
      </w:rPr>
      <w:tab/>
    </w:r>
    <w:r>
      <w:rPr>
        <w:color w:val="000000"/>
        <w:sz w:val="20"/>
      </w:rPr>
      <w:tab/>
    </w:r>
    <w:r>
      <w:rPr>
        <w:color w:val="000000"/>
        <w:sz w:val="20"/>
      </w:rPr>
      <w:tab/>
    </w:r>
    <w:r>
      <w:rPr>
        <w:color w:val="000000"/>
        <w:sz w:val="20"/>
      </w:rPr>
      <w:tab/>
    </w:r>
  </w:p>
  <w:p w14:paraId="4DC31828" w14:textId="77777777" w:rsidR="00387F3D" w:rsidRDefault="00387F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4369F9"/>
    <w:multiLevelType w:val="hybridMultilevel"/>
    <w:tmpl w:val="776008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4427A0"/>
    <w:multiLevelType w:val="hybridMultilevel"/>
    <w:tmpl w:val="2C7E30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C34F76"/>
    <w:multiLevelType w:val="hybridMultilevel"/>
    <w:tmpl w:val="4746D0FC"/>
    <w:lvl w:ilvl="0" w:tplc="EBA8533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0D07D1E"/>
    <w:multiLevelType w:val="hybridMultilevel"/>
    <w:tmpl w:val="69EAC6E2"/>
    <w:lvl w:ilvl="0" w:tplc="6BA0461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DE73585"/>
    <w:multiLevelType w:val="hybridMultilevel"/>
    <w:tmpl w:val="A4061E0A"/>
    <w:lvl w:ilvl="0" w:tplc="EBA8533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4FB"/>
    <w:rsid w:val="00042BF8"/>
    <w:rsid w:val="00053259"/>
    <w:rsid w:val="001F05FA"/>
    <w:rsid w:val="001F697C"/>
    <w:rsid w:val="00271477"/>
    <w:rsid w:val="00292D68"/>
    <w:rsid w:val="002D1B7A"/>
    <w:rsid w:val="003315EA"/>
    <w:rsid w:val="00347696"/>
    <w:rsid w:val="00365AE7"/>
    <w:rsid w:val="0038382E"/>
    <w:rsid w:val="00387F3D"/>
    <w:rsid w:val="003A2189"/>
    <w:rsid w:val="003C54DA"/>
    <w:rsid w:val="00411EEE"/>
    <w:rsid w:val="00443E4C"/>
    <w:rsid w:val="00487D2B"/>
    <w:rsid w:val="004A06CF"/>
    <w:rsid w:val="004D61F6"/>
    <w:rsid w:val="005A5058"/>
    <w:rsid w:val="005B265A"/>
    <w:rsid w:val="006616CE"/>
    <w:rsid w:val="00666BC9"/>
    <w:rsid w:val="00667460"/>
    <w:rsid w:val="0067108D"/>
    <w:rsid w:val="006A2CA5"/>
    <w:rsid w:val="006A5C0B"/>
    <w:rsid w:val="006F3A5D"/>
    <w:rsid w:val="00704E12"/>
    <w:rsid w:val="007135AE"/>
    <w:rsid w:val="0072634D"/>
    <w:rsid w:val="0073611A"/>
    <w:rsid w:val="007607CB"/>
    <w:rsid w:val="0078403D"/>
    <w:rsid w:val="007A262F"/>
    <w:rsid w:val="007A5035"/>
    <w:rsid w:val="007E081F"/>
    <w:rsid w:val="007F4E8F"/>
    <w:rsid w:val="00811791"/>
    <w:rsid w:val="008160A8"/>
    <w:rsid w:val="00822367"/>
    <w:rsid w:val="00855C39"/>
    <w:rsid w:val="008E59FA"/>
    <w:rsid w:val="009332BD"/>
    <w:rsid w:val="009542CD"/>
    <w:rsid w:val="00964126"/>
    <w:rsid w:val="009E3795"/>
    <w:rsid w:val="00A71271"/>
    <w:rsid w:val="00A73476"/>
    <w:rsid w:val="00A858F8"/>
    <w:rsid w:val="00B76C3B"/>
    <w:rsid w:val="00BA03AB"/>
    <w:rsid w:val="00BE6912"/>
    <w:rsid w:val="00C34B32"/>
    <w:rsid w:val="00CB53E0"/>
    <w:rsid w:val="00CD1A44"/>
    <w:rsid w:val="00CE3BE5"/>
    <w:rsid w:val="00D2037A"/>
    <w:rsid w:val="00D573F7"/>
    <w:rsid w:val="00D61D57"/>
    <w:rsid w:val="00D9212A"/>
    <w:rsid w:val="00D95FE2"/>
    <w:rsid w:val="00DE3796"/>
    <w:rsid w:val="00DF5673"/>
    <w:rsid w:val="00E25005"/>
    <w:rsid w:val="00E479B0"/>
    <w:rsid w:val="00E5168C"/>
    <w:rsid w:val="00E615CC"/>
    <w:rsid w:val="00E82862"/>
    <w:rsid w:val="00EE261F"/>
    <w:rsid w:val="00F06152"/>
    <w:rsid w:val="00F13F37"/>
    <w:rsid w:val="00F17E73"/>
    <w:rsid w:val="00F204FB"/>
    <w:rsid w:val="00F34457"/>
    <w:rsid w:val="00FE24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23538"/>
  <w15:chartTrackingRefBased/>
  <w15:docId w15:val="{4F430EAD-3D61-C84E-9279-C4CB53DE3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5005"/>
    <w:rPr>
      <w:rFonts w:ascii="Times New Roman" w:eastAsia="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F204FB"/>
    <w:rPr>
      <w:color w:val="0000FF"/>
      <w:u w:val="single"/>
    </w:rPr>
  </w:style>
  <w:style w:type="character" w:styleId="CommentReference">
    <w:name w:val="annotation reference"/>
    <w:basedOn w:val="DefaultParagraphFont"/>
    <w:uiPriority w:val="99"/>
    <w:semiHidden/>
    <w:unhideWhenUsed/>
    <w:rsid w:val="00E479B0"/>
    <w:rPr>
      <w:sz w:val="16"/>
      <w:szCs w:val="16"/>
    </w:rPr>
  </w:style>
  <w:style w:type="paragraph" w:styleId="CommentText">
    <w:name w:val="annotation text"/>
    <w:basedOn w:val="Normal"/>
    <w:link w:val="CommentTextChar"/>
    <w:uiPriority w:val="99"/>
    <w:semiHidden/>
    <w:unhideWhenUsed/>
    <w:rsid w:val="00E479B0"/>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semiHidden/>
    <w:rsid w:val="00E479B0"/>
    <w:rPr>
      <w:sz w:val="20"/>
      <w:szCs w:val="20"/>
    </w:rPr>
  </w:style>
  <w:style w:type="paragraph" w:styleId="CommentSubject">
    <w:name w:val="annotation subject"/>
    <w:basedOn w:val="CommentText"/>
    <w:next w:val="CommentText"/>
    <w:link w:val="CommentSubjectChar"/>
    <w:uiPriority w:val="99"/>
    <w:semiHidden/>
    <w:unhideWhenUsed/>
    <w:rsid w:val="00E479B0"/>
    <w:rPr>
      <w:b/>
      <w:bCs/>
    </w:rPr>
  </w:style>
  <w:style w:type="character" w:customStyle="1" w:styleId="CommentSubjectChar">
    <w:name w:val="Comment Subject Char"/>
    <w:basedOn w:val="CommentTextChar"/>
    <w:link w:val="CommentSubject"/>
    <w:uiPriority w:val="99"/>
    <w:semiHidden/>
    <w:rsid w:val="00E479B0"/>
    <w:rPr>
      <w:b/>
      <w:bCs/>
      <w:sz w:val="20"/>
      <w:szCs w:val="20"/>
    </w:rPr>
  </w:style>
  <w:style w:type="paragraph" w:styleId="BalloonText">
    <w:name w:val="Balloon Text"/>
    <w:basedOn w:val="Normal"/>
    <w:link w:val="BalloonTextChar"/>
    <w:uiPriority w:val="99"/>
    <w:semiHidden/>
    <w:unhideWhenUsed/>
    <w:rsid w:val="00E479B0"/>
    <w:rPr>
      <w:rFonts w:eastAsiaTheme="minorHAnsi"/>
      <w:sz w:val="18"/>
      <w:szCs w:val="18"/>
      <w:lang w:eastAsia="en-US"/>
    </w:rPr>
  </w:style>
  <w:style w:type="character" w:customStyle="1" w:styleId="BalloonTextChar">
    <w:name w:val="Balloon Text Char"/>
    <w:basedOn w:val="DefaultParagraphFont"/>
    <w:link w:val="BalloonText"/>
    <w:uiPriority w:val="99"/>
    <w:semiHidden/>
    <w:rsid w:val="00E479B0"/>
    <w:rPr>
      <w:rFonts w:ascii="Times New Roman" w:hAnsi="Times New Roman" w:cs="Times New Roman"/>
      <w:sz w:val="18"/>
      <w:szCs w:val="18"/>
    </w:rPr>
  </w:style>
  <w:style w:type="paragraph" w:styleId="FootnoteText">
    <w:name w:val="footnote text"/>
    <w:basedOn w:val="Normal"/>
    <w:link w:val="FootnoteTextChar"/>
    <w:uiPriority w:val="99"/>
    <w:semiHidden/>
    <w:unhideWhenUsed/>
    <w:rsid w:val="00E479B0"/>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semiHidden/>
    <w:rsid w:val="00E479B0"/>
    <w:rPr>
      <w:sz w:val="20"/>
      <w:szCs w:val="20"/>
    </w:rPr>
  </w:style>
  <w:style w:type="character" w:styleId="FootnoteReference">
    <w:name w:val="footnote reference"/>
    <w:basedOn w:val="DefaultParagraphFont"/>
    <w:uiPriority w:val="99"/>
    <w:semiHidden/>
    <w:unhideWhenUsed/>
    <w:rsid w:val="00E479B0"/>
    <w:rPr>
      <w:vertAlign w:val="superscript"/>
    </w:rPr>
  </w:style>
  <w:style w:type="character" w:styleId="UnresolvedMention">
    <w:name w:val="Unresolved Mention"/>
    <w:basedOn w:val="DefaultParagraphFont"/>
    <w:uiPriority w:val="99"/>
    <w:semiHidden/>
    <w:unhideWhenUsed/>
    <w:rsid w:val="00042BF8"/>
    <w:rPr>
      <w:color w:val="605E5C"/>
      <w:shd w:val="clear" w:color="auto" w:fill="E1DFDD"/>
    </w:rPr>
  </w:style>
  <w:style w:type="paragraph" w:styleId="ListParagraph">
    <w:name w:val="List Paragraph"/>
    <w:basedOn w:val="Normal"/>
    <w:uiPriority w:val="34"/>
    <w:qFormat/>
    <w:rsid w:val="00D95FE2"/>
    <w:pPr>
      <w:ind w:left="720"/>
      <w:contextualSpacing/>
    </w:pPr>
    <w:rPr>
      <w:rFonts w:asciiTheme="minorHAnsi" w:eastAsiaTheme="minorHAnsi" w:hAnsiTheme="minorHAnsi" w:cstheme="minorBidi"/>
      <w:lang w:eastAsia="en-US"/>
    </w:rPr>
  </w:style>
  <w:style w:type="character" w:styleId="FollowedHyperlink">
    <w:name w:val="FollowedHyperlink"/>
    <w:basedOn w:val="DefaultParagraphFont"/>
    <w:uiPriority w:val="99"/>
    <w:semiHidden/>
    <w:unhideWhenUsed/>
    <w:rsid w:val="00CB53E0"/>
    <w:rPr>
      <w:color w:val="954F72" w:themeColor="followedHyperlink"/>
      <w:u w:val="single"/>
    </w:rPr>
  </w:style>
  <w:style w:type="paragraph" w:styleId="Revision">
    <w:name w:val="Revision"/>
    <w:hidden/>
    <w:uiPriority w:val="99"/>
    <w:semiHidden/>
    <w:rsid w:val="001F697C"/>
    <w:rPr>
      <w:rFonts w:ascii="Times New Roman" w:eastAsia="Times New Roman" w:hAnsi="Times New Roman" w:cs="Times New Roman"/>
      <w:lang w:eastAsia="en-GB"/>
    </w:rPr>
  </w:style>
  <w:style w:type="paragraph" w:styleId="Header">
    <w:name w:val="header"/>
    <w:basedOn w:val="Normal"/>
    <w:link w:val="HeaderChar"/>
    <w:uiPriority w:val="99"/>
    <w:unhideWhenUsed/>
    <w:rsid w:val="00387F3D"/>
    <w:pPr>
      <w:tabs>
        <w:tab w:val="center" w:pos="4513"/>
        <w:tab w:val="right" w:pos="9026"/>
      </w:tabs>
    </w:pPr>
  </w:style>
  <w:style w:type="character" w:customStyle="1" w:styleId="HeaderChar">
    <w:name w:val="Header Char"/>
    <w:basedOn w:val="DefaultParagraphFont"/>
    <w:link w:val="Header"/>
    <w:uiPriority w:val="99"/>
    <w:rsid w:val="00387F3D"/>
    <w:rPr>
      <w:rFonts w:ascii="Times New Roman" w:eastAsia="Times New Roman" w:hAnsi="Times New Roman" w:cs="Times New Roman"/>
      <w:lang w:eastAsia="en-GB"/>
    </w:rPr>
  </w:style>
  <w:style w:type="paragraph" w:styleId="Footer">
    <w:name w:val="footer"/>
    <w:basedOn w:val="Normal"/>
    <w:link w:val="FooterChar"/>
    <w:uiPriority w:val="99"/>
    <w:unhideWhenUsed/>
    <w:rsid w:val="00387F3D"/>
    <w:pPr>
      <w:tabs>
        <w:tab w:val="center" w:pos="4513"/>
        <w:tab w:val="right" w:pos="9026"/>
      </w:tabs>
    </w:pPr>
  </w:style>
  <w:style w:type="character" w:customStyle="1" w:styleId="FooterChar">
    <w:name w:val="Footer Char"/>
    <w:basedOn w:val="DefaultParagraphFont"/>
    <w:link w:val="Footer"/>
    <w:uiPriority w:val="99"/>
    <w:rsid w:val="00387F3D"/>
    <w:rPr>
      <w:rFonts w:ascii="Times New Roman" w:eastAsia="Times New Roman" w:hAnsi="Times New Roman" w:cs="Times New Roman"/>
      <w:lang w:eastAsia="en-GB"/>
    </w:rPr>
  </w:style>
  <w:style w:type="paragraph" w:customStyle="1" w:styleId="style31">
    <w:name w:val="style31"/>
    <w:basedOn w:val="Normal"/>
    <w:rsid w:val="00387F3D"/>
    <w:pPr>
      <w:suppressAutoHyphens/>
      <w:spacing w:before="280" w:after="280"/>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2120058">
      <w:bodyDiv w:val="1"/>
      <w:marLeft w:val="0"/>
      <w:marRight w:val="0"/>
      <w:marTop w:val="0"/>
      <w:marBottom w:val="0"/>
      <w:divBdr>
        <w:top w:val="none" w:sz="0" w:space="0" w:color="auto"/>
        <w:left w:val="none" w:sz="0" w:space="0" w:color="auto"/>
        <w:bottom w:val="none" w:sz="0" w:space="0" w:color="auto"/>
        <w:right w:val="none" w:sz="0" w:space="0" w:color="auto"/>
      </w:divBdr>
    </w:div>
    <w:div w:id="576792107">
      <w:bodyDiv w:val="1"/>
      <w:marLeft w:val="0"/>
      <w:marRight w:val="0"/>
      <w:marTop w:val="0"/>
      <w:marBottom w:val="0"/>
      <w:divBdr>
        <w:top w:val="none" w:sz="0" w:space="0" w:color="auto"/>
        <w:left w:val="none" w:sz="0" w:space="0" w:color="auto"/>
        <w:bottom w:val="none" w:sz="0" w:space="0" w:color="auto"/>
        <w:right w:val="none" w:sz="0" w:space="0" w:color="auto"/>
      </w:divBdr>
    </w:div>
    <w:div w:id="600530053">
      <w:bodyDiv w:val="1"/>
      <w:marLeft w:val="0"/>
      <w:marRight w:val="0"/>
      <w:marTop w:val="0"/>
      <w:marBottom w:val="0"/>
      <w:divBdr>
        <w:top w:val="none" w:sz="0" w:space="0" w:color="auto"/>
        <w:left w:val="none" w:sz="0" w:space="0" w:color="auto"/>
        <w:bottom w:val="none" w:sz="0" w:space="0" w:color="auto"/>
        <w:right w:val="none" w:sz="0" w:space="0" w:color="auto"/>
      </w:divBdr>
    </w:div>
    <w:div w:id="742726605">
      <w:bodyDiv w:val="1"/>
      <w:marLeft w:val="0"/>
      <w:marRight w:val="0"/>
      <w:marTop w:val="0"/>
      <w:marBottom w:val="0"/>
      <w:divBdr>
        <w:top w:val="none" w:sz="0" w:space="0" w:color="auto"/>
        <w:left w:val="none" w:sz="0" w:space="0" w:color="auto"/>
        <w:bottom w:val="none" w:sz="0" w:space="0" w:color="auto"/>
        <w:right w:val="none" w:sz="0" w:space="0" w:color="auto"/>
      </w:divBdr>
    </w:div>
    <w:div w:id="818959622">
      <w:bodyDiv w:val="1"/>
      <w:marLeft w:val="0"/>
      <w:marRight w:val="0"/>
      <w:marTop w:val="0"/>
      <w:marBottom w:val="0"/>
      <w:divBdr>
        <w:top w:val="none" w:sz="0" w:space="0" w:color="auto"/>
        <w:left w:val="none" w:sz="0" w:space="0" w:color="auto"/>
        <w:bottom w:val="none" w:sz="0" w:space="0" w:color="auto"/>
        <w:right w:val="none" w:sz="0" w:space="0" w:color="auto"/>
      </w:divBdr>
    </w:div>
    <w:div w:id="1144590547">
      <w:bodyDiv w:val="1"/>
      <w:marLeft w:val="0"/>
      <w:marRight w:val="0"/>
      <w:marTop w:val="0"/>
      <w:marBottom w:val="0"/>
      <w:divBdr>
        <w:top w:val="none" w:sz="0" w:space="0" w:color="auto"/>
        <w:left w:val="none" w:sz="0" w:space="0" w:color="auto"/>
        <w:bottom w:val="none" w:sz="0" w:space="0" w:color="auto"/>
        <w:right w:val="none" w:sz="0" w:space="0" w:color="auto"/>
      </w:divBdr>
    </w:div>
    <w:div w:id="1211116743">
      <w:bodyDiv w:val="1"/>
      <w:marLeft w:val="0"/>
      <w:marRight w:val="0"/>
      <w:marTop w:val="0"/>
      <w:marBottom w:val="0"/>
      <w:divBdr>
        <w:top w:val="none" w:sz="0" w:space="0" w:color="auto"/>
        <w:left w:val="none" w:sz="0" w:space="0" w:color="auto"/>
        <w:bottom w:val="none" w:sz="0" w:space="0" w:color="auto"/>
        <w:right w:val="none" w:sz="0" w:space="0" w:color="auto"/>
      </w:divBdr>
    </w:div>
    <w:div w:id="1334142007">
      <w:bodyDiv w:val="1"/>
      <w:marLeft w:val="0"/>
      <w:marRight w:val="0"/>
      <w:marTop w:val="0"/>
      <w:marBottom w:val="0"/>
      <w:divBdr>
        <w:top w:val="none" w:sz="0" w:space="0" w:color="auto"/>
        <w:left w:val="none" w:sz="0" w:space="0" w:color="auto"/>
        <w:bottom w:val="none" w:sz="0" w:space="0" w:color="auto"/>
        <w:right w:val="none" w:sz="0" w:space="0" w:color="auto"/>
      </w:divBdr>
    </w:div>
    <w:div w:id="1354309435">
      <w:bodyDiv w:val="1"/>
      <w:marLeft w:val="0"/>
      <w:marRight w:val="0"/>
      <w:marTop w:val="0"/>
      <w:marBottom w:val="0"/>
      <w:divBdr>
        <w:top w:val="none" w:sz="0" w:space="0" w:color="auto"/>
        <w:left w:val="none" w:sz="0" w:space="0" w:color="auto"/>
        <w:bottom w:val="none" w:sz="0" w:space="0" w:color="auto"/>
        <w:right w:val="none" w:sz="0" w:space="0" w:color="auto"/>
      </w:divBdr>
    </w:div>
    <w:div w:id="1361593374">
      <w:bodyDiv w:val="1"/>
      <w:marLeft w:val="0"/>
      <w:marRight w:val="0"/>
      <w:marTop w:val="0"/>
      <w:marBottom w:val="0"/>
      <w:divBdr>
        <w:top w:val="none" w:sz="0" w:space="0" w:color="auto"/>
        <w:left w:val="none" w:sz="0" w:space="0" w:color="auto"/>
        <w:bottom w:val="none" w:sz="0" w:space="0" w:color="auto"/>
        <w:right w:val="none" w:sz="0" w:space="0" w:color="auto"/>
      </w:divBdr>
    </w:div>
    <w:div w:id="1794597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amnesty.org/en/latest/news/2020/04/greece-turkey-asylum-seekers-and-migrants-killed-and-abused-at-borders/" TargetMode="External"/><Relationship Id="rId13" Type="http://schemas.openxmlformats.org/officeDocument/2006/relationships/hyperlink" Target="https://www.ohchr.org/Documents/Issues/Migration/OHCHRGuidance_COVID19_Migrants.pdf" TargetMode="External"/><Relationship Id="rId3" Type="http://schemas.openxmlformats.org/officeDocument/2006/relationships/hyperlink" Target="https://www.iom.int/news/dozens-migrants-died-shipping-container-mozambique" TargetMode="External"/><Relationship Id="rId7" Type="http://schemas.openxmlformats.org/officeDocument/2006/relationships/hyperlink" Target="https://www.theguardian.com/uk-news/2019/nov/08/police-release-names-of-39-people-found-dead-in-essex-lorry" TargetMode="External"/><Relationship Id="rId12" Type="http://schemas.openxmlformats.org/officeDocument/2006/relationships/hyperlink" Target="https://migrationnetwork.un.org/statements/covid-19-does-not-discriminate-nor-should-our-response" TargetMode="External"/><Relationship Id="rId2" Type="http://schemas.openxmlformats.org/officeDocument/2006/relationships/hyperlink" Target="https://www.ohchr.org/EN/NewsEvents/Pages/DisplayNews.aspx?NewsID=24956&amp;LangID=E" TargetMode="External"/><Relationship Id="rId1" Type="http://schemas.openxmlformats.org/officeDocument/2006/relationships/hyperlink" Target="https://missingmigrants.iom.int/" TargetMode="External"/><Relationship Id="rId6" Type="http://schemas.openxmlformats.org/officeDocument/2006/relationships/hyperlink" Target="https://www.france24.com/en/20200114-friends-and-family-of-teenage-ivorian-stowaway-struggle-to-grasp-his-death" TargetMode="External"/><Relationship Id="rId11" Type="http://schemas.openxmlformats.org/officeDocument/2006/relationships/hyperlink" Target="https://archive.ph/X8qqK" TargetMode="External"/><Relationship Id="rId5" Type="http://schemas.openxmlformats.org/officeDocument/2006/relationships/hyperlink" Target="https://reliefweb.int/report/greece/mediterranean-migrant-arrivals-reach-16724-2020-deaths-reach-256" TargetMode="External"/><Relationship Id="rId15" Type="http://schemas.openxmlformats.org/officeDocument/2006/relationships/hyperlink" Target="https://www.ozy.com/around-the-world/the-coronavirus-is-driving-the-biggest-migration-in-the-americas-underground/291984/" TargetMode="External"/><Relationship Id="rId10" Type="http://schemas.openxmlformats.org/officeDocument/2006/relationships/hyperlink" Target="http://www.legis.mk/news/2762/the-funeral-of-the-syrian-refugee-mustafa-ramadan" TargetMode="External"/><Relationship Id="rId4" Type="http://schemas.openxmlformats.org/officeDocument/2006/relationships/hyperlink" Target="https://alarmphone.org/en/" TargetMode="External"/><Relationship Id="rId9" Type="http://schemas.openxmlformats.org/officeDocument/2006/relationships/hyperlink" Target="https://www.standard.co.uk/news/world/newborn-baby-found-dead-migrant-boat-canary-islands-lanzarote-a4329796.html" TargetMode="External"/><Relationship Id="rId14" Type="http://schemas.openxmlformats.org/officeDocument/2006/relationships/hyperlink" Target="https://picum.org/covid-19migrantsineurope/"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1.jpeg"/><Relationship Id="rId2" Type="http://schemas.openxmlformats.org/officeDocument/2006/relationships/hyperlink" Target="mailto:quno@quno.ch" TargetMode="External"/><Relationship Id="rId1" Type="http://schemas.openxmlformats.org/officeDocument/2006/relationships/hyperlink" Target="mailto:quno@quno.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E9FDC1-ED7E-D341-BD42-F5052C811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1558</Words>
  <Characters>8883</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Halton</dc:creator>
  <cp:keywords/>
  <dc:description/>
  <cp:lastModifiedBy>Lucy Halton</cp:lastModifiedBy>
  <cp:revision>2</cp:revision>
  <dcterms:created xsi:type="dcterms:W3CDTF">2020-06-23T12:07:00Z</dcterms:created>
  <dcterms:modified xsi:type="dcterms:W3CDTF">2020-06-23T12:07:00Z</dcterms:modified>
</cp:coreProperties>
</file>